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21A6" w:rsidRPr="00B808B4" w:rsidP="00B808B4">
      <w:pPr>
        <w:pStyle w:val="BodyTextIndent"/>
        <w:ind w:firstLine="709"/>
        <w:jc w:val="center"/>
        <w:rPr>
          <w:sz w:val="26"/>
          <w:szCs w:val="26"/>
        </w:rPr>
      </w:pPr>
      <w:r w:rsidRPr="00B808B4">
        <w:rPr>
          <w:sz w:val="26"/>
          <w:szCs w:val="26"/>
        </w:rPr>
        <w:t>ПОСТАНОВЛЕНИЕ</w:t>
      </w:r>
    </w:p>
    <w:p w:rsidR="004D21A6" w:rsidRPr="00B808B4" w:rsidP="00B808B4">
      <w:pPr>
        <w:pStyle w:val="BodyTextIndent"/>
        <w:ind w:firstLine="709"/>
        <w:jc w:val="center"/>
        <w:rPr>
          <w:sz w:val="26"/>
          <w:szCs w:val="26"/>
        </w:rPr>
      </w:pPr>
      <w:r w:rsidRPr="00B808B4">
        <w:rPr>
          <w:sz w:val="26"/>
          <w:szCs w:val="26"/>
        </w:rPr>
        <w:t>по делу об административном правонарушении</w:t>
      </w:r>
    </w:p>
    <w:p w:rsidR="004D21A6" w:rsidRPr="00B808B4" w:rsidP="00B808B4">
      <w:pPr>
        <w:pStyle w:val="BodyTextIndent"/>
        <w:ind w:firstLine="709"/>
        <w:jc w:val="center"/>
        <w:rPr>
          <w:sz w:val="26"/>
          <w:szCs w:val="26"/>
        </w:rPr>
      </w:pPr>
    </w:p>
    <w:p w:rsidR="004D21A6" w:rsidRPr="00B808B4" w:rsidP="00B808B4">
      <w:pPr>
        <w:spacing w:after="0" w:line="240" w:lineRule="auto"/>
        <w:ind w:firstLine="709"/>
        <w:jc w:val="both"/>
        <w:rPr>
          <w:rFonts w:ascii="Times New Roman" w:hAnsi="Times New Roman" w:cs="Times New Roman"/>
          <w:sz w:val="26"/>
          <w:szCs w:val="26"/>
        </w:rPr>
      </w:pPr>
      <w:r w:rsidRPr="00B808B4">
        <w:rPr>
          <w:rFonts w:ascii="Times New Roman" w:hAnsi="Times New Roman" w:cs="Times New Roman"/>
          <w:sz w:val="26"/>
          <w:szCs w:val="26"/>
        </w:rPr>
        <w:t>2</w:t>
      </w:r>
      <w:r w:rsidRPr="00B808B4" w:rsidR="00EA191E">
        <w:rPr>
          <w:rFonts w:ascii="Times New Roman" w:hAnsi="Times New Roman" w:cs="Times New Roman"/>
          <w:sz w:val="26"/>
          <w:szCs w:val="26"/>
        </w:rPr>
        <w:t>7</w:t>
      </w:r>
      <w:r w:rsidR="00FE7705">
        <w:rPr>
          <w:rFonts w:ascii="Times New Roman" w:hAnsi="Times New Roman" w:cs="Times New Roman"/>
          <w:sz w:val="26"/>
          <w:szCs w:val="26"/>
        </w:rPr>
        <w:t xml:space="preserve"> февраля 2025 </w:t>
      </w:r>
      <w:r w:rsidRPr="00B808B4">
        <w:rPr>
          <w:rFonts w:ascii="Times New Roman" w:hAnsi="Times New Roman" w:cs="Times New Roman"/>
          <w:sz w:val="26"/>
          <w:szCs w:val="26"/>
        </w:rPr>
        <w:t>года                                                                            город Когалым</w:t>
      </w:r>
    </w:p>
    <w:p w:rsidR="004D21A6" w:rsidRPr="00B808B4" w:rsidP="00B808B4">
      <w:pPr>
        <w:spacing w:after="0" w:line="240" w:lineRule="auto"/>
        <w:ind w:firstLine="709"/>
        <w:jc w:val="both"/>
        <w:rPr>
          <w:rFonts w:ascii="Times New Roman" w:hAnsi="Times New Roman" w:cs="Times New Roman"/>
          <w:sz w:val="26"/>
          <w:szCs w:val="26"/>
        </w:rPr>
      </w:pPr>
    </w:p>
    <w:p w:rsidR="004D21A6" w:rsidRPr="00B808B4" w:rsidP="00B808B4">
      <w:pPr>
        <w:pStyle w:val="BodyTextIndent3"/>
      </w:pPr>
      <w:r w:rsidRPr="00B808B4">
        <w:t>Мировой судья судебного участка №2 Когалымского судебного района Ханты-Мансийского автономного округа – Югры Красников С.С. (Ханты-Мансийский автономный округ – Югра г. Когалым ул. Мира, д. 24),</w:t>
      </w:r>
    </w:p>
    <w:p w:rsidR="00FE7705" w:rsidP="00FE770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 участием защитника </w:t>
      </w:r>
      <w:r>
        <w:rPr>
          <w:rFonts w:ascii="Times New Roman" w:hAnsi="Times New Roman" w:cs="Times New Roman"/>
          <w:sz w:val="26"/>
          <w:szCs w:val="26"/>
        </w:rPr>
        <w:t>Латыпова</w:t>
      </w:r>
      <w:r>
        <w:rPr>
          <w:rFonts w:ascii="Times New Roman" w:hAnsi="Times New Roman" w:cs="Times New Roman"/>
          <w:sz w:val="26"/>
          <w:szCs w:val="26"/>
        </w:rPr>
        <w:t xml:space="preserve"> Ф.Р. - адвоката </w:t>
      </w:r>
      <w:r>
        <w:rPr>
          <w:rFonts w:ascii="Times New Roman" w:hAnsi="Times New Roman" w:cs="Times New Roman"/>
          <w:sz w:val="26"/>
          <w:szCs w:val="26"/>
        </w:rPr>
        <w:t>Гуслякова</w:t>
      </w:r>
      <w:r>
        <w:rPr>
          <w:rFonts w:ascii="Times New Roman" w:hAnsi="Times New Roman" w:cs="Times New Roman"/>
          <w:sz w:val="26"/>
          <w:szCs w:val="26"/>
        </w:rPr>
        <w:t xml:space="preserve"> А.С., представившего удостоверение № 1352 от 28.02.2018 года и ордер №51 от 10.12.2024,</w:t>
      </w:r>
    </w:p>
    <w:p w:rsidR="0070509C" w:rsidRPr="00B808B4" w:rsidP="00B8000A">
      <w:pPr>
        <w:spacing w:after="0" w:line="240" w:lineRule="auto"/>
        <w:ind w:firstLine="709"/>
        <w:jc w:val="both"/>
        <w:rPr>
          <w:rFonts w:ascii="Times New Roman" w:hAnsi="Times New Roman" w:cs="Times New Roman"/>
          <w:sz w:val="26"/>
          <w:szCs w:val="26"/>
        </w:rPr>
      </w:pPr>
      <w:r w:rsidRPr="00B808B4">
        <w:rPr>
          <w:rFonts w:ascii="Times New Roman" w:hAnsi="Times New Roman" w:cs="Times New Roman"/>
          <w:sz w:val="26"/>
          <w:szCs w:val="26"/>
        </w:rPr>
        <w:t xml:space="preserve">рассмотрев дело об административном правонарушении в отношении </w:t>
      </w:r>
      <w:r w:rsidRPr="00B808B4">
        <w:rPr>
          <w:rFonts w:ascii="Times New Roman" w:hAnsi="Times New Roman" w:cs="Times New Roman"/>
          <w:sz w:val="26"/>
          <w:szCs w:val="26"/>
        </w:rPr>
        <w:t>Латыпова</w:t>
      </w:r>
      <w:r w:rsidRPr="00B808B4">
        <w:rPr>
          <w:rFonts w:ascii="Times New Roman" w:hAnsi="Times New Roman" w:cs="Times New Roman"/>
          <w:sz w:val="26"/>
          <w:szCs w:val="26"/>
        </w:rPr>
        <w:t xml:space="preserve"> </w:t>
      </w:r>
      <w:r w:rsidRPr="00B808B4">
        <w:rPr>
          <w:rFonts w:ascii="Times New Roman" w:hAnsi="Times New Roman" w:cs="Times New Roman"/>
          <w:sz w:val="26"/>
          <w:szCs w:val="26"/>
        </w:rPr>
        <w:t>Фидана</w:t>
      </w:r>
      <w:r w:rsidRPr="00B808B4">
        <w:rPr>
          <w:rFonts w:ascii="Times New Roman" w:hAnsi="Times New Roman" w:cs="Times New Roman"/>
          <w:sz w:val="26"/>
          <w:szCs w:val="26"/>
        </w:rPr>
        <w:t xml:space="preserve"> </w:t>
      </w:r>
      <w:r w:rsidRPr="00B808B4">
        <w:rPr>
          <w:rFonts w:ascii="Times New Roman" w:hAnsi="Times New Roman" w:cs="Times New Roman"/>
          <w:sz w:val="26"/>
          <w:szCs w:val="26"/>
        </w:rPr>
        <w:t>Рашитовича</w:t>
      </w:r>
      <w:r w:rsidRPr="00B808B4">
        <w:rPr>
          <w:rFonts w:ascii="Times New Roman" w:hAnsi="Times New Roman" w:cs="Times New Roman"/>
          <w:sz w:val="26"/>
          <w:szCs w:val="26"/>
        </w:rPr>
        <w:t xml:space="preserve">, 24.09.1985 года рождения, уроженца дер. </w:t>
      </w:r>
      <w:r w:rsidRPr="00B808B4">
        <w:rPr>
          <w:rFonts w:ascii="Times New Roman" w:hAnsi="Times New Roman" w:cs="Times New Roman"/>
          <w:sz w:val="26"/>
          <w:szCs w:val="26"/>
        </w:rPr>
        <w:t>Кутлугуза</w:t>
      </w:r>
      <w:r w:rsidRPr="00B808B4">
        <w:rPr>
          <w:rFonts w:ascii="Times New Roman" w:hAnsi="Times New Roman" w:cs="Times New Roman"/>
          <w:sz w:val="26"/>
          <w:szCs w:val="26"/>
        </w:rPr>
        <w:t xml:space="preserve"> </w:t>
      </w:r>
      <w:r w:rsidRPr="00B808B4">
        <w:rPr>
          <w:rFonts w:ascii="Times New Roman" w:hAnsi="Times New Roman" w:cs="Times New Roman"/>
          <w:sz w:val="26"/>
          <w:szCs w:val="26"/>
        </w:rPr>
        <w:t>Гафурийского</w:t>
      </w:r>
      <w:r w:rsidRPr="00B808B4">
        <w:rPr>
          <w:rFonts w:ascii="Times New Roman" w:hAnsi="Times New Roman" w:cs="Times New Roman"/>
          <w:sz w:val="26"/>
          <w:szCs w:val="26"/>
        </w:rPr>
        <w:t xml:space="preserve"> района Республики Башкортостан, гражданина РФ, не работающего, зарегистрированного по адресу: Ханты</w:t>
      </w:r>
      <w:r w:rsidRPr="00B808B4" w:rsidR="00B808B4">
        <w:rPr>
          <w:rFonts w:ascii="Times New Roman" w:hAnsi="Times New Roman" w:cs="Times New Roman"/>
          <w:sz w:val="26"/>
          <w:szCs w:val="26"/>
        </w:rPr>
        <w:t>-</w:t>
      </w:r>
      <w:r w:rsidRPr="00B808B4">
        <w:rPr>
          <w:rFonts w:ascii="Times New Roman" w:hAnsi="Times New Roman" w:cs="Times New Roman"/>
          <w:sz w:val="26"/>
          <w:szCs w:val="26"/>
        </w:rPr>
        <w:t xml:space="preserve">Мансийский автономный округ – Югра, </w:t>
      </w:r>
      <w:r w:rsidRPr="00B808B4">
        <w:rPr>
          <w:rFonts w:ascii="Times New Roman" w:hAnsi="Times New Roman" w:cs="Times New Roman"/>
          <w:sz w:val="26"/>
          <w:szCs w:val="26"/>
        </w:rPr>
        <w:t>г.Когалым</w:t>
      </w:r>
      <w:r w:rsidRPr="00B808B4">
        <w:rPr>
          <w:rFonts w:ascii="Times New Roman" w:hAnsi="Times New Roman" w:cs="Times New Roman"/>
          <w:sz w:val="26"/>
          <w:szCs w:val="26"/>
        </w:rPr>
        <w:t xml:space="preserve">, </w:t>
      </w:r>
      <w:r w:rsidRPr="00B808B4">
        <w:rPr>
          <w:rFonts w:ascii="Times New Roman" w:hAnsi="Times New Roman" w:cs="Times New Roman"/>
          <w:sz w:val="26"/>
          <w:szCs w:val="26"/>
        </w:rPr>
        <w:t>ул.Нефтяников</w:t>
      </w:r>
      <w:r w:rsidRPr="00B808B4">
        <w:rPr>
          <w:rFonts w:ascii="Times New Roman" w:hAnsi="Times New Roman" w:cs="Times New Roman"/>
          <w:sz w:val="26"/>
          <w:szCs w:val="26"/>
        </w:rPr>
        <w:t>, д.17, кв.17, проживающего по адресу: Ханты</w:t>
      </w:r>
      <w:r w:rsidRPr="00B808B4" w:rsidR="00B808B4">
        <w:rPr>
          <w:rFonts w:ascii="Times New Roman" w:hAnsi="Times New Roman" w:cs="Times New Roman"/>
          <w:sz w:val="26"/>
          <w:szCs w:val="26"/>
        </w:rPr>
        <w:t>-</w:t>
      </w:r>
      <w:r w:rsidRPr="00B808B4">
        <w:rPr>
          <w:rFonts w:ascii="Times New Roman" w:hAnsi="Times New Roman" w:cs="Times New Roman"/>
          <w:sz w:val="26"/>
          <w:szCs w:val="26"/>
        </w:rPr>
        <w:t xml:space="preserve">Мансийский автономный округ – Югра, </w:t>
      </w:r>
      <w:r w:rsidRPr="00B808B4">
        <w:rPr>
          <w:rFonts w:ascii="Times New Roman" w:hAnsi="Times New Roman" w:cs="Times New Roman"/>
          <w:sz w:val="26"/>
          <w:szCs w:val="26"/>
        </w:rPr>
        <w:t>г.Когалым</w:t>
      </w:r>
      <w:r w:rsidRPr="00B808B4">
        <w:rPr>
          <w:rFonts w:ascii="Times New Roman" w:hAnsi="Times New Roman" w:cs="Times New Roman"/>
          <w:sz w:val="26"/>
          <w:szCs w:val="26"/>
        </w:rPr>
        <w:t xml:space="preserve">, </w:t>
      </w:r>
      <w:r w:rsidRPr="00B808B4">
        <w:rPr>
          <w:rFonts w:ascii="Times New Roman" w:hAnsi="Times New Roman" w:cs="Times New Roman"/>
          <w:sz w:val="26"/>
          <w:szCs w:val="26"/>
        </w:rPr>
        <w:t>ул.Новоселов</w:t>
      </w:r>
      <w:r w:rsidRPr="00B808B4">
        <w:rPr>
          <w:rFonts w:ascii="Times New Roman" w:hAnsi="Times New Roman" w:cs="Times New Roman"/>
          <w:sz w:val="26"/>
          <w:szCs w:val="26"/>
        </w:rPr>
        <w:t>, д.13, кв.2</w:t>
      </w:r>
      <w:r w:rsidR="00B8000A">
        <w:rPr>
          <w:rFonts w:ascii="Times New Roman" w:hAnsi="Times New Roman" w:cs="Times New Roman"/>
          <w:sz w:val="26"/>
          <w:szCs w:val="26"/>
        </w:rPr>
        <w:t>6</w:t>
      </w:r>
      <w:r w:rsidRPr="00B808B4">
        <w:rPr>
          <w:rFonts w:ascii="Times New Roman" w:hAnsi="Times New Roman" w:cs="Times New Roman"/>
          <w:sz w:val="26"/>
          <w:szCs w:val="26"/>
        </w:rPr>
        <w:t>, «01;6705550424», ранее привлекаемого к ад</w:t>
      </w:r>
      <w:r w:rsidR="00B8000A">
        <w:rPr>
          <w:rFonts w:ascii="Times New Roman" w:hAnsi="Times New Roman" w:cs="Times New Roman"/>
          <w:sz w:val="26"/>
          <w:szCs w:val="26"/>
        </w:rPr>
        <w:t xml:space="preserve">министративной ответственности, </w:t>
      </w:r>
      <w:r w:rsidRPr="00B808B4" w:rsidR="00B110A7">
        <w:rPr>
          <w:rFonts w:ascii="Times New Roman" w:hAnsi="Times New Roman" w:cs="Times New Roman"/>
          <w:sz w:val="26"/>
          <w:szCs w:val="26"/>
        </w:rPr>
        <w:t>привлекаемого к административной ответственности по ч.1 ст.20.25 КоАП РФ,</w:t>
      </w:r>
    </w:p>
    <w:p w:rsidR="004A65F9" w:rsidRPr="00B808B4" w:rsidP="00B808B4">
      <w:pPr>
        <w:spacing w:after="0" w:line="240" w:lineRule="auto"/>
        <w:ind w:firstLine="709"/>
        <w:jc w:val="both"/>
        <w:rPr>
          <w:rFonts w:ascii="Times New Roman" w:hAnsi="Times New Roman" w:cs="Times New Roman"/>
          <w:color w:val="000000"/>
          <w:sz w:val="26"/>
          <w:szCs w:val="26"/>
        </w:rPr>
      </w:pPr>
    </w:p>
    <w:p w:rsidR="00380878" w:rsidRPr="00B808B4" w:rsidP="00B808B4">
      <w:pPr>
        <w:tabs>
          <w:tab w:val="left" w:pos="1800"/>
        </w:tabs>
        <w:spacing w:after="0" w:line="240" w:lineRule="auto"/>
        <w:ind w:firstLine="709"/>
        <w:jc w:val="center"/>
        <w:rPr>
          <w:rFonts w:ascii="Times New Roman" w:hAnsi="Times New Roman" w:cs="Times New Roman"/>
          <w:bCs/>
          <w:sz w:val="26"/>
          <w:szCs w:val="26"/>
        </w:rPr>
      </w:pPr>
      <w:r w:rsidRPr="00B808B4">
        <w:rPr>
          <w:rFonts w:ascii="Times New Roman" w:hAnsi="Times New Roman" w:cs="Times New Roman"/>
          <w:bCs/>
          <w:sz w:val="26"/>
          <w:szCs w:val="26"/>
        </w:rPr>
        <w:t>УСТАНОВИЛ:</w:t>
      </w:r>
    </w:p>
    <w:p w:rsidR="00380878" w:rsidRPr="00B808B4" w:rsidP="00B808B4">
      <w:pPr>
        <w:tabs>
          <w:tab w:val="left" w:pos="1800"/>
        </w:tabs>
        <w:spacing w:after="0" w:line="240" w:lineRule="auto"/>
        <w:ind w:firstLine="709"/>
        <w:jc w:val="center"/>
        <w:rPr>
          <w:rFonts w:ascii="Times New Roman" w:hAnsi="Times New Roman" w:cs="Times New Roman"/>
          <w:b/>
          <w:bCs/>
          <w:sz w:val="26"/>
          <w:szCs w:val="26"/>
        </w:rPr>
      </w:pPr>
    </w:p>
    <w:p w:rsidR="00CD54EA" w:rsidRPr="00B808B4" w:rsidP="00B808B4">
      <w:pPr>
        <w:spacing w:after="0" w:line="240" w:lineRule="auto"/>
        <w:ind w:firstLine="709"/>
        <w:jc w:val="both"/>
        <w:rPr>
          <w:rFonts w:ascii="Times New Roman" w:hAnsi="Times New Roman" w:cs="Times New Roman"/>
          <w:sz w:val="26"/>
          <w:szCs w:val="26"/>
        </w:rPr>
      </w:pPr>
      <w:r w:rsidRPr="00B808B4">
        <w:rPr>
          <w:rFonts w:ascii="Times New Roman" w:hAnsi="Times New Roman" w:cs="Times New Roman"/>
          <w:sz w:val="26"/>
          <w:szCs w:val="26"/>
        </w:rPr>
        <w:t>06.11.2024 в 09 час</w:t>
      </w:r>
      <w:r w:rsidRPr="00B808B4" w:rsidR="00B808B4">
        <w:rPr>
          <w:rFonts w:ascii="Times New Roman" w:hAnsi="Times New Roman" w:cs="Times New Roman"/>
          <w:sz w:val="26"/>
          <w:szCs w:val="26"/>
        </w:rPr>
        <w:t>ов</w:t>
      </w:r>
      <w:r w:rsidRPr="00B808B4">
        <w:rPr>
          <w:rFonts w:ascii="Times New Roman" w:hAnsi="Times New Roman" w:cs="Times New Roman"/>
          <w:sz w:val="26"/>
          <w:szCs w:val="26"/>
        </w:rPr>
        <w:t xml:space="preserve"> 00 мин</w:t>
      </w:r>
      <w:r w:rsidRPr="00B808B4" w:rsidR="00B808B4">
        <w:rPr>
          <w:rFonts w:ascii="Times New Roman" w:hAnsi="Times New Roman" w:cs="Times New Roman"/>
          <w:sz w:val="26"/>
          <w:szCs w:val="26"/>
        </w:rPr>
        <w:t>ут</w:t>
      </w:r>
      <w:r w:rsidRPr="00B808B4">
        <w:rPr>
          <w:rFonts w:ascii="Times New Roman" w:hAnsi="Times New Roman" w:cs="Times New Roman"/>
          <w:sz w:val="26"/>
          <w:szCs w:val="26"/>
        </w:rPr>
        <w:t xml:space="preserve"> было установлено, что </w:t>
      </w:r>
      <w:r w:rsidRPr="00B808B4">
        <w:rPr>
          <w:rFonts w:ascii="Times New Roman" w:hAnsi="Times New Roman" w:cs="Times New Roman"/>
          <w:sz w:val="26"/>
          <w:szCs w:val="26"/>
        </w:rPr>
        <w:t>Латыпов</w:t>
      </w:r>
      <w:r w:rsidRPr="00B808B4">
        <w:rPr>
          <w:rFonts w:ascii="Times New Roman" w:hAnsi="Times New Roman" w:cs="Times New Roman"/>
          <w:sz w:val="26"/>
          <w:szCs w:val="26"/>
        </w:rPr>
        <w:t xml:space="preserve"> Ф.Р. совершил административное правонарушение 19.10.2024 в 00 час</w:t>
      </w:r>
      <w:r w:rsidRPr="00B808B4" w:rsidR="00B808B4">
        <w:rPr>
          <w:rFonts w:ascii="Times New Roman" w:hAnsi="Times New Roman" w:cs="Times New Roman"/>
          <w:sz w:val="26"/>
          <w:szCs w:val="26"/>
        </w:rPr>
        <w:t>ов</w:t>
      </w:r>
      <w:r w:rsidRPr="00B808B4">
        <w:rPr>
          <w:rFonts w:ascii="Times New Roman" w:hAnsi="Times New Roman" w:cs="Times New Roman"/>
          <w:sz w:val="26"/>
          <w:szCs w:val="26"/>
        </w:rPr>
        <w:t xml:space="preserve"> 01 мин</w:t>
      </w:r>
      <w:r w:rsidRPr="00B808B4" w:rsidR="00B808B4">
        <w:rPr>
          <w:rFonts w:ascii="Times New Roman" w:hAnsi="Times New Roman" w:cs="Times New Roman"/>
          <w:sz w:val="26"/>
          <w:szCs w:val="26"/>
        </w:rPr>
        <w:t>уту</w:t>
      </w:r>
      <w:r w:rsidRPr="00B808B4">
        <w:rPr>
          <w:rFonts w:ascii="Times New Roman" w:hAnsi="Times New Roman" w:cs="Times New Roman"/>
          <w:sz w:val="26"/>
          <w:szCs w:val="26"/>
        </w:rPr>
        <w:t xml:space="preserve"> в виде неуплаты административного штрафа в размере 30</w:t>
      </w:r>
      <w:r w:rsidRPr="00B808B4" w:rsidR="00B808B4">
        <w:rPr>
          <w:rFonts w:ascii="Times New Roman" w:hAnsi="Times New Roman" w:cs="Times New Roman"/>
          <w:sz w:val="26"/>
          <w:szCs w:val="26"/>
        </w:rPr>
        <w:t> </w:t>
      </w:r>
      <w:r w:rsidRPr="00B808B4">
        <w:rPr>
          <w:rFonts w:ascii="Times New Roman" w:hAnsi="Times New Roman" w:cs="Times New Roman"/>
          <w:sz w:val="26"/>
          <w:szCs w:val="26"/>
        </w:rPr>
        <w:t>000</w:t>
      </w:r>
      <w:r w:rsidRPr="00B808B4" w:rsidR="00B808B4">
        <w:rPr>
          <w:rFonts w:ascii="Times New Roman" w:hAnsi="Times New Roman" w:cs="Times New Roman"/>
          <w:sz w:val="26"/>
          <w:szCs w:val="26"/>
        </w:rPr>
        <w:t xml:space="preserve"> </w:t>
      </w:r>
      <w:r w:rsidRPr="00B808B4">
        <w:rPr>
          <w:rFonts w:ascii="Times New Roman" w:hAnsi="Times New Roman" w:cs="Times New Roman"/>
          <w:sz w:val="26"/>
          <w:szCs w:val="26"/>
        </w:rPr>
        <w:t>руб</w:t>
      </w:r>
      <w:r w:rsidRPr="00B808B4" w:rsidR="00B808B4">
        <w:rPr>
          <w:rFonts w:ascii="Times New Roman" w:hAnsi="Times New Roman" w:cs="Times New Roman"/>
          <w:sz w:val="26"/>
          <w:szCs w:val="26"/>
        </w:rPr>
        <w:t>лей</w:t>
      </w:r>
      <w:r w:rsidRPr="00B808B4">
        <w:rPr>
          <w:rFonts w:ascii="Times New Roman" w:hAnsi="Times New Roman" w:cs="Times New Roman"/>
          <w:sz w:val="26"/>
          <w:szCs w:val="26"/>
        </w:rPr>
        <w:t xml:space="preserve"> по постановлению №5-436-1702/2024 от 17.07.2024 выданного </w:t>
      </w:r>
      <w:r w:rsidRPr="00B808B4">
        <w:rPr>
          <w:rFonts w:ascii="Times New Roman" w:hAnsi="Times New Roman" w:cs="Times New Roman"/>
          <w:sz w:val="26"/>
          <w:szCs w:val="26"/>
        </w:rPr>
        <w:t>и.о</w:t>
      </w:r>
      <w:r w:rsidRPr="00B808B4">
        <w:rPr>
          <w:rFonts w:ascii="Times New Roman" w:hAnsi="Times New Roman" w:cs="Times New Roman"/>
          <w:sz w:val="26"/>
          <w:szCs w:val="26"/>
        </w:rPr>
        <w:t>. мирового судьи судебного участка №2 Когалымского судебного района Ханты</w:t>
      </w:r>
      <w:r w:rsidRPr="00B808B4" w:rsidR="00B808B4">
        <w:rPr>
          <w:rFonts w:ascii="Times New Roman" w:hAnsi="Times New Roman" w:cs="Times New Roman"/>
          <w:sz w:val="26"/>
          <w:szCs w:val="26"/>
        </w:rPr>
        <w:t>-</w:t>
      </w:r>
      <w:r w:rsidRPr="00B808B4">
        <w:rPr>
          <w:rFonts w:ascii="Times New Roman" w:hAnsi="Times New Roman" w:cs="Times New Roman"/>
          <w:sz w:val="26"/>
          <w:szCs w:val="26"/>
        </w:rPr>
        <w:t>Мансийского автономного округа – Югры о наложении административного штрафа в течении шестидесяти дней со дня вступления постановления в законную силу 19.08.2024. Срок уплаты административного штрафа истек 19.08.2024.</w:t>
      </w:r>
    </w:p>
    <w:p w:rsidR="00CD54EA" w:rsidRPr="0020470C" w:rsidP="00B808B4">
      <w:pPr>
        <w:pStyle w:val="BodyTextIndent3"/>
        <w:rPr>
          <w:rFonts w:eastAsia="Times New Roman"/>
        </w:rPr>
      </w:pPr>
      <w:r w:rsidRPr="00B808B4">
        <w:t>Латыпов</w:t>
      </w:r>
      <w:r w:rsidRPr="00B808B4">
        <w:t xml:space="preserve"> Ф.Р. при рассмотрении дела вину по протоколу не признал и пояснил, что действительно не уплатил административный штраф в размере 30 000 рублей, так как не знал, что ему назначено наказание в виде штрафа и лишения права управления транспортными средствами. Копию постановления об административном правонарушении он не получал. Каких-либо извещений, судебных повесток о рассмотрении дел, по месту жительства, он также не получал. Дело было рассмотрено без его участия, так как он находился в отпуске. По адресу: </w:t>
      </w:r>
      <w:r w:rsidRPr="00B808B4">
        <w:t>г.Когалым</w:t>
      </w:r>
      <w:r w:rsidRPr="00B808B4">
        <w:t xml:space="preserve">, </w:t>
      </w:r>
      <w:r w:rsidRPr="00B808B4">
        <w:t>ул.Новоселов</w:t>
      </w:r>
      <w:r w:rsidRPr="00B808B4">
        <w:t>, д.13, кв.2</w:t>
      </w:r>
      <w:r w:rsidR="00B8000A">
        <w:t>6</w:t>
      </w:r>
      <w:r w:rsidRPr="00B808B4">
        <w:t xml:space="preserve"> он проживает с мая 2024 года. По месту регистрации, </w:t>
      </w:r>
      <w:r w:rsidRPr="0020470C">
        <w:t>он не проживает с зимы 2024 года, там проживает его бывшая супруга с несовершеннолетними детьми. Полагает, что бывшая супруга умышлено ему не сообщила о поступивших в его адрес корреспонденции из суда. Он знал о возбужденном в отношении него деле об административном правонарушении, предусмотренном ч.1 ст.12.8 КоАП РФ, в связи с чем в июле 2024 года он обращался в мировой суд с заявлением об ознакомлении с материалами дела, однако для ознакомления с материалами дела в суд не явился.</w:t>
      </w:r>
    </w:p>
    <w:p w:rsidR="0020470C" w:rsidRPr="0020470C" w:rsidP="00B808B4">
      <w:pPr>
        <w:spacing w:after="0" w:line="240" w:lineRule="auto"/>
        <w:ind w:firstLine="709"/>
        <w:jc w:val="both"/>
        <w:rPr>
          <w:rFonts w:ascii="Times New Roman" w:hAnsi="Times New Roman" w:cs="Times New Roman"/>
          <w:sz w:val="26"/>
          <w:szCs w:val="26"/>
        </w:rPr>
      </w:pPr>
      <w:r w:rsidRPr="0020470C">
        <w:rPr>
          <w:rFonts w:ascii="Times New Roman" w:hAnsi="Times New Roman" w:cs="Times New Roman"/>
          <w:sz w:val="26"/>
          <w:szCs w:val="26"/>
        </w:rPr>
        <w:t xml:space="preserve">27.02.2025 </w:t>
      </w:r>
      <w:r w:rsidRPr="0020470C">
        <w:rPr>
          <w:rFonts w:ascii="Times New Roman" w:hAnsi="Times New Roman" w:cs="Times New Roman"/>
          <w:sz w:val="26"/>
          <w:szCs w:val="26"/>
        </w:rPr>
        <w:t>Латыпов</w:t>
      </w:r>
      <w:r w:rsidRPr="0020470C">
        <w:rPr>
          <w:rFonts w:ascii="Times New Roman" w:hAnsi="Times New Roman" w:cs="Times New Roman"/>
          <w:sz w:val="26"/>
          <w:szCs w:val="26"/>
        </w:rPr>
        <w:t xml:space="preserve"> Ф.Р.</w:t>
      </w:r>
      <w:r w:rsidRPr="0020470C">
        <w:rPr>
          <w:rFonts w:ascii="Times New Roman" w:hAnsi="Times New Roman" w:cs="Times New Roman"/>
          <w:iCs/>
          <w:sz w:val="26"/>
          <w:szCs w:val="26"/>
        </w:rPr>
        <w:t xml:space="preserve"> </w:t>
      </w:r>
      <w:r w:rsidRPr="0020470C">
        <w:rPr>
          <w:rFonts w:ascii="Times New Roman" w:hAnsi="Times New Roman" w:cs="Times New Roman"/>
          <w:sz w:val="26"/>
          <w:szCs w:val="26"/>
        </w:rPr>
        <w:t xml:space="preserve">на рассмотрение дела не явился, о времени и месте рассмотрения дела надлежаще извещен. Ходатайств об отложении дела от него не поступало, при таких обстоятельствах, в соответствии с ч.2 ст.25.1 КоАП РФ, </w:t>
      </w:r>
      <w:r w:rsidRPr="0020470C">
        <w:rPr>
          <w:rFonts w:ascii="Times New Roman" w:hAnsi="Times New Roman" w:cs="Times New Roman"/>
          <w:sz w:val="26"/>
          <w:szCs w:val="26"/>
        </w:rPr>
        <w:t>мировой судья считает возможным рассмотреть дело в его отсутствие по имеющимся материалам дела.</w:t>
      </w:r>
    </w:p>
    <w:p w:rsidR="0020470C" w:rsidRPr="0020470C" w:rsidP="0020470C">
      <w:pPr>
        <w:spacing w:after="0" w:line="240" w:lineRule="auto"/>
        <w:ind w:firstLine="709"/>
        <w:jc w:val="both"/>
        <w:rPr>
          <w:rFonts w:ascii="Times New Roman" w:hAnsi="Times New Roman" w:cs="Times New Roman"/>
          <w:sz w:val="26"/>
          <w:szCs w:val="26"/>
        </w:rPr>
      </w:pPr>
      <w:r w:rsidRPr="0020470C">
        <w:rPr>
          <w:rFonts w:ascii="Times New Roman" w:hAnsi="Times New Roman" w:cs="Times New Roman"/>
          <w:sz w:val="26"/>
          <w:szCs w:val="26"/>
        </w:rPr>
        <w:t xml:space="preserve">В силу ч.3 ст.25.1 КоАП РФ присутствие лица, привлекаемого к административной ответственности, при рассмотрении дела об административном правонарушении, влекущем административный арест или обязательные работы, во всех случаях является необходимым. </w:t>
      </w:r>
    </w:p>
    <w:p w:rsidR="0020470C" w:rsidRPr="0020470C" w:rsidP="0020470C">
      <w:pPr>
        <w:spacing w:after="0" w:line="240" w:lineRule="auto"/>
        <w:ind w:firstLine="709"/>
        <w:jc w:val="both"/>
        <w:rPr>
          <w:rFonts w:ascii="Times New Roman" w:hAnsi="Times New Roman" w:cs="Times New Roman"/>
          <w:sz w:val="26"/>
          <w:szCs w:val="26"/>
        </w:rPr>
      </w:pPr>
      <w:r w:rsidRPr="0020470C">
        <w:rPr>
          <w:rFonts w:ascii="Times New Roman" w:hAnsi="Times New Roman" w:cs="Times New Roman"/>
          <w:sz w:val="26"/>
          <w:szCs w:val="26"/>
        </w:rPr>
        <w:t>Вместе с тем, как разъяснено в «Обзоре судебной практики Верховного Суда Российской Федерации № 4 (2016)» (утв. Президиумом Верховного Суда РФ 20.12.2016), принимая во внимание сокращенный срок рассмотрения дел об административных правонарушениях, совершение которых влечет административный арест, судья вправе приступить к рассмотрению дела по существу при совокупности следующих условий: - лицо не явилось либо не было доставлено в судебное заседание; - санкция статьи (части статьи) КоАП РФ, на основа</w:t>
      </w:r>
      <w:r>
        <w:rPr>
          <w:rFonts w:ascii="Times New Roman" w:hAnsi="Times New Roman" w:cs="Times New Roman"/>
          <w:sz w:val="26"/>
          <w:szCs w:val="26"/>
        </w:rPr>
        <w:t xml:space="preserve">нии которой возбуждено дело об </w:t>
      </w:r>
      <w:r w:rsidRPr="0020470C">
        <w:rPr>
          <w:rFonts w:ascii="Times New Roman" w:hAnsi="Times New Roman" w:cs="Times New Roman"/>
          <w:sz w:val="26"/>
          <w:szCs w:val="26"/>
        </w:rPr>
        <w:t xml:space="preserve">административном </w:t>
      </w:r>
      <w:r>
        <w:rPr>
          <w:rFonts w:ascii="Times New Roman" w:hAnsi="Times New Roman" w:cs="Times New Roman"/>
          <w:sz w:val="26"/>
          <w:szCs w:val="26"/>
        </w:rPr>
        <w:t xml:space="preserve">правонарушении, предусматривает помимо </w:t>
      </w:r>
      <w:r w:rsidRPr="0020470C">
        <w:rPr>
          <w:rFonts w:ascii="Times New Roman" w:hAnsi="Times New Roman" w:cs="Times New Roman"/>
          <w:sz w:val="26"/>
          <w:szCs w:val="26"/>
        </w:rPr>
        <w:t xml:space="preserve">административного ареста возможность назначения иного вида административного наказания; -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 При этом судам надлежит учитывать, что по делу, рассматриваемому в отсутствие лица, привлекаемого к административной ответственности, последнему не может быть назначено административное наказание в виде административного ареста. </w:t>
      </w:r>
    </w:p>
    <w:p w:rsidR="0020470C" w:rsidRPr="0020470C" w:rsidP="0020470C">
      <w:pPr>
        <w:spacing w:after="0" w:line="240" w:lineRule="auto"/>
        <w:ind w:firstLine="709"/>
        <w:jc w:val="both"/>
        <w:rPr>
          <w:rFonts w:ascii="Times New Roman" w:hAnsi="Times New Roman" w:cs="Times New Roman"/>
          <w:sz w:val="26"/>
          <w:szCs w:val="26"/>
        </w:rPr>
      </w:pPr>
      <w:r w:rsidRPr="0020470C">
        <w:rPr>
          <w:rFonts w:ascii="Times New Roman" w:hAnsi="Times New Roman" w:cs="Times New Roman"/>
          <w:sz w:val="26"/>
          <w:szCs w:val="26"/>
        </w:rPr>
        <w:t xml:space="preserve">Оснований для признания обязательным присутствие при рассмотрении дела лица, в отношении которого ведется производство по делу об административном правонарушении, не имеется. </w:t>
      </w:r>
    </w:p>
    <w:p w:rsidR="0020470C" w:rsidRPr="0020470C" w:rsidP="0020470C">
      <w:pPr>
        <w:spacing w:after="0" w:line="240" w:lineRule="auto"/>
        <w:ind w:firstLine="709"/>
        <w:jc w:val="both"/>
        <w:rPr>
          <w:rFonts w:ascii="Times New Roman" w:hAnsi="Times New Roman" w:cs="Times New Roman"/>
          <w:sz w:val="26"/>
          <w:szCs w:val="26"/>
        </w:rPr>
      </w:pPr>
      <w:r w:rsidRPr="0020470C">
        <w:rPr>
          <w:rFonts w:ascii="Times New Roman" w:hAnsi="Times New Roman" w:cs="Times New Roman"/>
          <w:sz w:val="26"/>
          <w:szCs w:val="26"/>
        </w:rPr>
        <w:t xml:space="preserve">Фактические обстоятельства дела не исключают возможности назначения административного наказания, не связанного с содержанием лица в условиях изоляции от общества </w:t>
      </w:r>
    </w:p>
    <w:p w:rsidR="0020470C" w:rsidP="0020470C">
      <w:pPr>
        <w:spacing w:after="0" w:line="240" w:lineRule="auto"/>
        <w:ind w:firstLine="709"/>
        <w:jc w:val="both"/>
        <w:rPr>
          <w:rFonts w:ascii="Times New Roman" w:hAnsi="Times New Roman" w:cs="Times New Roman"/>
          <w:sz w:val="26"/>
          <w:szCs w:val="26"/>
        </w:rPr>
      </w:pPr>
      <w:r w:rsidRPr="0020470C">
        <w:rPr>
          <w:rFonts w:ascii="Times New Roman" w:hAnsi="Times New Roman" w:cs="Times New Roman"/>
          <w:sz w:val="26"/>
          <w:szCs w:val="26"/>
        </w:rPr>
        <w:t xml:space="preserve">С учетом изложенного, дело об административном правонарушении рассмотрено в отсутствие </w:t>
      </w:r>
      <w:r>
        <w:rPr>
          <w:rFonts w:ascii="Times New Roman" w:hAnsi="Times New Roman" w:cs="Times New Roman"/>
          <w:sz w:val="26"/>
          <w:szCs w:val="26"/>
        </w:rPr>
        <w:t>Латыпова</w:t>
      </w:r>
      <w:r>
        <w:rPr>
          <w:rFonts w:ascii="Times New Roman" w:hAnsi="Times New Roman" w:cs="Times New Roman"/>
          <w:sz w:val="26"/>
          <w:szCs w:val="26"/>
        </w:rPr>
        <w:t xml:space="preserve"> Ф.Р.</w:t>
      </w:r>
    </w:p>
    <w:p w:rsidR="00CD54EA" w:rsidRPr="00B808B4" w:rsidP="00B808B4">
      <w:pPr>
        <w:spacing w:after="0" w:line="240" w:lineRule="auto"/>
        <w:ind w:firstLine="709"/>
        <w:jc w:val="both"/>
        <w:rPr>
          <w:rFonts w:ascii="Times New Roman" w:hAnsi="Times New Roman" w:cs="Times New Roman"/>
          <w:sz w:val="26"/>
          <w:szCs w:val="26"/>
        </w:rPr>
      </w:pPr>
      <w:r w:rsidRPr="0020470C">
        <w:rPr>
          <w:rFonts w:ascii="Times New Roman" w:hAnsi="Times New Roman" w:cs="Times New Roman"/>
          <w:sz w:val="26"/>
          <w:szCs w:val="26"/>
        </w:rPr>
        <w:t xml:space="preserve">Мировой судья, исследовав материалы дела: протокол №242/24/86003-АП об административном правонарушении от 06.11.2024; акт об обнаружении правонарушения от 06.11.2024; копию постановления №5-436-1702/2024 по делу об административном правонарушении, вынесенного </w:t>
      </w:r>
      <w:r w:rsidRPr="0020470C">
        <w:rPr>
          <w:rFonts w:ascii="Times New Roman" w:hAnsi="Times New Roman" w:cs="Times New Roman"/>
          <w:sz w:val="26"/>
          <w:szCs w:val="26"/>
        </w:rPr>
        <w:t>и.о</w:t>
      </w:r>
      <w:r w:rsidRPr="0020470C">
        <w:rPr>
          <w:rFonts w:ascii="Times New Roman" w:hAnsi="Times New Roman" w:cs="Times New Roman"/>
          <w:sz w:val="26"/>
          <w:szCs w:val="26"/>
        </w:rPr>
        <w:t>. мирового судьи судебного участка №2 Когалымского</w:t>
      </w:r>
      <w:r w:rsidRPr="00B808B4">
        <w:rPr>
          <w:rFonts w:ascii="Times New Roman" w:hAnsi="Times New Roman" w:cs="Times New Roman"/>
          <w:sz w:val="26"/>
          <w:szCs w:val="26"/>
        </w:rPr>
        <w:t xml:space="preserve"> судебного района Ханты</w:t>
      </w:r>
      <w:r w:rsidRPr="00B808B4" w:rsidR="00B808B4">
        <w:rPr>
          <w:rFonts w:ascii="Times New Roman" w:hAnsi="Times New Roman" w:cs="Times New Roman"/>
          <w:sz w:val="26"/>
          <w:szCs w:val="26"/>
        </w:rPr>
        <w:t>-</w:t>
      </w:r>
      <w:r w:rsidRPr="00B808B4">
        <w:rPr>
          <w:rFonts w:ascii="Times New Roman" w:hAnsi="Times New Roman" w:cs="Times New Roman"/>
          <w:sz w:val="26"/>
          <w:szCs w:val="26"/>
        </w:rPr>
        <w:t xml:space="preserve">Мансийского автономного округа – Югры; копию постановления о возбуждении исполнительного производства от </w:t>
      </w:r>
      <w:r w:rsidRPr="00B808B4" w:rsidR="00195F96">
        <w:rPr>
          <w:rFonts w:ascii="Times New Roman" w:hAnsi="Times New Roman" w:cs="Times New Roman"/>
          <w:sz w:val="26"/>
          <w:szCs w:val="26"/>
        </w:rPr>
        <w:t>02.11</w:t>
      </w:r>
      <w:r w:rsidRPr="00B808B4">
        <w:rPr>
          <w:rFonts w:ascii="Times New Roman" w:hAnsi="Times New Roman" w:cs="Times New Roman"/>
          <w:sz w:val="26"/>
          <w:szCs w:val="26"/>
        </w:rPr>
        <w:t xml:space="preserve">.2024, считает, что в действиях </w:t>
      </w:r>
      <w:r w:rsidRPr="00B808B4">
        <w:rPr>
          <w:rFonts w:ascii="Times New Roman" w:hAnsi="Times New Roman" w:cs="Times New Roman"/>
          <w:sz w:val="26"/>
          <w:szCs w:val="26"/>
        </w:rPr>
        <w:t>Латыпова</w:t>
      </w:r>
      <w:r w:rsidRPr="00B808B4">
        <w:rPr>
          <w:rFonts w:ascii="Times New Roman" w:hAnsi="Times New Roman" w:cs="Times New Roman"/>
          <w:sz w:val="26"/>
          <w:szCs w:val="26"/>
        </w:rPr>
        <w:t xml:space="preserve"> Ф.Р. усматривается состав административного правонарушения, предусмотренного ч. 1 ст.20.25 КоАП РФ, по следующим основаниям.</w:t>
      </w:r>
    </w:p>
    <w:p w:rsidR="00195F96" w:rsidRPr="00B808B4" w:rsidP="00B808B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Частью 1 ст.</w:t>
      </w:r>
      <w:r w:rsidRPr="00B808B4">
        <w:rPr>
          <w:rFonts w:ascii="Times New Roman" w:hAnsi="Times New Roman" w:cs="Times New Roman"/>
          <w:sz w:val="26"/>
          <w:szCs w:val="26"/>
        </w:rPr>
        <w:t>20.25 КоАП РФ установлена административная ответственность за неуплату административного штрафа в срок, предусмотренный данным Кодексом.</w:t>
      </w:r>
    </w:p>
    <w:p w:rsidR="00195F96" w:rsidRPr="00B808B4" w:rsidP="00B808B4">
      <w:pPr>
        <w:spacing w:after="0" w:line="240" w:lineRule="auto"/>
        <w:ind w:firstLine="709"/>
        <w:jc w:val="both"/>
        <w:rPr>
          <w:rFonts w:ascii="Times New Roman" w:hAnsi="Times New Roman" w:cs="Times New Roman"/>
          <w:sz w:val="26"/>
          <w:szCs w:val="26"/>
        </w:rPr>
      </w:pPr>
      <w:r w:rsidRPr="00B808B4">
        <w:rPr>
          <w:rFonts w:ascii="Times New Roman" w:hAnsi="Times New Roman" w:cs="Times New Roman"/>
          <w:sz w:val="26"/>
          <w:szCs w:val="26"/>
        </w:rPr>
        <w:t>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rsidR="00195F96" w:rsidRPr="00B808B4" w:rsidP="00B808B4">
      <w:pPr>
        <w:spacing w:after="0" w:line="240" w:lineRule="auto"/>
        <w:ind w:firstLine="709"/>
        <w:jc w:val="both"/>
        <w:rPr>
          <w:rFonts w:ascii="Times New Roman" w:hAnsi="Times New Roman" w:cs="Times New Roman"/>
          <w:sz w:val="26"/>
          <w:szCs w:val="26"/>
        </w:rPr>
      </w:pPr>
      <w:r w:rsidRPr="00B808B4">
        <w:rPr>
          <w:rFonts w:ascii="Times New Roman" w:hAnsi="Times New Roman" w:cs="Times New Roman"/>
          <w:sz w:val="26"/>
          <w:szCs w:val="26"/>
        </w:rPr>
        <w:t>Согласно ч.5 ст.32.2 КоАП РФ при отсутствии документа, свидетельствующего об уплате административного штрафа, по истечении срока, указанного в ч.1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w:t>
      </w:r>
      <w:r w:rsidRPr="00B808B4" w:rsidR="00B808B4">
        <w:rPr>
          <w:rFonts w:ascii="Times New Roman" w:hAnsi="Times New Roman" w:cs="Times New Roman"/>
          <w:sz w:val="26"/>
          <w:szCs w:val="26"/>
        </w:rPr>
        <w:t>м федеральным законодательством.</w:t>
      </w:r>
      <w:r w:rsidRPr="00B808B4">
        <w:rPr>
          <w:rFonts w:ascii="Times New Roman" w:hAnsi="Times New Roman" w:cs="Times New Roman"/>
          <w:sz w:val="26"/>
          <w:szCs w:val="26"/>
        </w:rPr>
        <w:t xml:space="preserve">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настоящего Кодекса, в отношении лица, не уплатившего административный штраф. Протокол об административном правонарушении, предусмотренном ч.1 ст</w:t>
      </w:r>
      <w:r w:rsidRPr="00B808B4" w:rsidR="00B808B4">
        <w:rPr>
          <w:rFonts w:ascii="Times New Roman" w:hAnsi="Times New Roman" w:cs="Times New Roman"/>
          <w:sz w:val="26"/>
          <w:szCs w:val="26"/>
        </w:rPr>
        <w:t>.</w:t>
      </w:r>
      <w:r w:rsidRPr="00B808B4">
        <w:rPr>
          <w:rFonts w:ascii="Times New Roman" w:hAnsi="Times New Roman" w:cs="Times New Roman"/>
          <w:sz w:val="26"/>
          <w:szCs w:val="26"/>
        </w:rPr>
        <w:t>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195F96" w:rsidRPr="00B808B4" w:rsidP="00B808B4">
      <w:pPr>
        <w:spacing w:after="0" w:line="240" w:lineRule="auto"/>
        <w:ind w:firstLine="709"/>
        <w:jc w:val="both"/>
        <w:rPr>
          <w:rFonts w:ascii="Times New Roman" w:hAnsi="Times New Roman" w:cs="Times New Roman"/>
          <w:sz w:val="26"/>
          <w:szCs w:val="26"/>
        </w:rPr>
      </w:pPr>
      <w:r w:rsidRPr="00B808B4">
        <w:rPr>
          <w:rFonts w:ascii="Times New Roman" w:hAnsi="Times New Roman" w:cs="Times New Roman"/>
          <w:sz w:val="26"/>
          <w:szCs w:val="26"/>
        </w:rPr>
        <w:t>Из системного толкования ч.</w:t>
      </w:r>
      <w:r w:rsidRPr="00B808B4" w:rsidR="00B808B4">
        <w:rPr>
          <w:rFonts w:ascii="Times New Roman" w:hAnsi="Times New Roman" w:cs="Times New Roman"/>
          <w:sz w:val="26"/>
          <w:szCs w:val="26"/>
        </w:rPr>
        <w:t>1 ст.20.25 КоАП РФ и ст.</w:t>
      </w:r>
      <w:r w:rsidRPr="00B808B4">
        <w:rPr>
          <w:rFonts w:ascii="Times New Roman" w:hAnsi="Times New Roman" w:cs="Times New Roman"/>
          <w:sz w:val="26"/>
          <w:szCs w:val="26"/>
        </w:rPr>
        <w:t>32.2 КоАП РФ следует, что лицо, привлеченное к административной ответственности,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ч.1 ст.</w:t>
      </w:r>
      <w:r w:rsidRPr="00B808B4" w:rsidR="00B808B4">
        <w:rPr>
          <w:rFonts w:ascii="Times New Roman" w:hAnsi="Times New Roman" w:cs="Times New Roman"/>
          <w:sz w:val="26"/>
          <w:szCs w:val="26"/>
        </w:rPr>
        <w:t>20.25 КоАП РФ.</w:t>
      </w:r>
    </w:p>
    <w:p w:rsidR="00051CDE" w:rsidRPr="00B808B4" w:rsidP="00B808B4">
      <w:pPr>
        <w:spacing w:after="0" w:line="240" w:lineRule="auto"/>
        <w:ind w:firstLine="709"/>
        <w:jc w:val="both"/>
        <w:rPr>
          <w:rFonts w:ascii="Times New Roman" w:hAnsi="Times New Roman" w:cs="Times New Roman"/>
          <w:sz w:val="26"/>
          <w:szCs w:val="26"/>
        </w:rPr>
      </w:pPr>
      <w:r w:rsidRPr="00B808B4">
        <w:rPr>
          <w:rFonts w:ascii="Times New Roman" w:hAnsi="Times New Roman" w:cs="Times New Roman"/>
          <w:sz w:val="26"/>
          <w:szCs w:val="26"/>
        </w:rPr>
        <w:t>Согласно разъяснению, содержащемуся в абзаце третьем п</w:t>
      </w:r>
      <w:r w:rsidRPr="00B808B4" w:rsidR="00B808B4">
        <w:rPr>
          <w:rFonts w:ascii="Times New Roman" w:hAnsi="Times New Roman" w:cs="Times New Roman"/>
          <w:sz w:val="26"/>
          <w:szCs w:val="26"/>
        </w:rPr>
        <w:t>.</w:t>
      </w:r>
      <w:r w:rsidRPr="00B808B4">
        <w:rPr>
          <w:rFonts w:ascii="Times New Roman" w:hAnsi="Times New Roman" w:cs="Times New Roman"/>
          <w:sz w:val="26"/>
          <w:szCs w:val="26"/>
        </w:rPr>
        <w:t>29.1 Постановления Пленума ВС РФ от 24.03.2005 №5 «О некоторых вопросах, возникающих у судов при применении Кодекса Российской Федерации об административных правонарушениях» в случае, если копия постановления по делу об административном правонарушении, направленная по месту жительства или месту нахождения лица, привлекаемого к административной ответственности, была возвращена с отметкой на почтовом извещении (отправлении) об отсутствии этого лица по указанному адресу либо о его уклонении от получения почтового отправления, а также по истечении срока хранения, то постановление вступает в законную силу по истечении десяти суток после даты поступления (возвращени</w:t>
      </w:r>
      <w:r w:rsidRPr="00B808B4" w:rsidR="00B808B4">
        <w:rPr>
          <w:rFonts w:ascii="Times New Roman" w:hAnsi="Times New Roman" w:cs="Times New Roman"/>
          <w:sz w:val="26"/>
          <w:szCs w:val="26"/>
        </w:rPr>
        <w:t>я) копии данного постановления.</w:t>
      </w:r>
    </w:p>
    <w:p w:rsidR="00274E9D" w:rsidRPr="00B808B4" w:rsidP="00B808B4">
      <w:pPr>
        <w:spacing w:after="0" w:line="240" w:lineRule="auto"/>
        <w:ind w:firstLine="709"/>
        <w:jc w:val="both"/>
        <w:rPr>
          <w:rFonts w:ascii="Times New Roman" w:hAnsi="Times New Roman" w:cs="Times New Roman"/>
          <w:sz w:val="26"/>
          <w:szCs w:val="26"/>
        </w:rPr>
      </w:pPr>
      <w:r w:rsidRPr="00B808B4">
        <w:rPr>
          <w:rFonts w:ascii="Times New Roman" w:hAnsi="Times New Roman" w:cs="Times New Roman"/>
          <w:sz w:val="26"/>
          <w:szCs w:val="26"/>
        </w:rPr>
        <w:t>Как видно из материалов дела</w:t>
      </w:r>
      <w:r w:rsidRPr="00B808B4" w:rsidR="00195F96">
        <w:rPr>
          <w:rFonts w:ascii="Times New Roman" w:hAnsi="Times New Roman" w:cs="Times New Roman"/>
          <w:sz w:val="26"/>
          <w:szCs w:val="26"/>
        </w:rPr>
        <w:t xml:space="preserve"> №5-436-1702/2024, постановлением </w:t>
      </w:r>
      <w:r w:rsidRPr="00B808B4" w:rsidR="00195F96">
        <w:rPr>
          <w:rFonts w:ascii="Times New Roman" w:hAnsi="Times New Roman" w:cs="Times New Roman"/>
          <w:sz w:val="26"/>
          <w:szCs w:val="26"/>
        </w:rPr>
        <w:t>и.о</w:t>
      </w:r>
      <w:r w:rsidRPr="00B808B4" w:rsidR="00195F96">
        <w:rPr>
          <w:rFonts w:ascii="Times New Roman" w:hAnsi="Times New Roman" w:cs="Times New Roman"/>
          <w:sz w:val="26"/>
          <w:szCs w:val="26"/>
        </w:rPr>
        <w:t xml:space="preserve">. мирового судьи судебного участка №2 Когалымского судебного района Ханты-Мансийского автономного округа – Югры мирового судьи судебного участка №1 Когалымского судебного района Ханты-Мансийского автономного округа – Югры по делу об административном правонарушении от 17.07.2024 </w:t>
      </w:r>
      <w:r w:rsidRPr="00B808B4" w:rsidR="00195F96">
        <w:rPr>
          <w:rFonts w:ascii="Times New Roman" w:hAnsi="Times New Roman" w:cs="Times New Roman"/>
          <w:sz w:val="26"/>
          <w:szCs w:val="26"/>
        </w:rPr>
        <w:t>Латыпов</w:t>
      </w:r>
      <w:r w:rsidRPr="00B808B4" w:rsidR="00195F96">
        <w:rPr>
          <w:rFonts w:ascii="Times New Roman" w:hAnsi="Times New Roman" w:cs="Times New Roman"/>
          <w:sz w:val="26"/>
          <w:szCs w:val="26"/>
        </w:rPr>
        <w:t xml:space="preserve"> Ф.Р. признан виновным в совершении административного правонарушения, предусмотренного ч.1 ст.12.8 КоАП РФ и ему назначено наказание в виде административного штрафа в размере 30</w:t>
      </w:r>
      <w:r w:rsidRPr="00B808B4" w:rsidR="00B808B4">
        <w:rPr>
          <w:rFonts w:ascii="Times New Roman" w:hAnsi="Times New Roman" w:cs="Times New Roman"/>
          <w:sz w:val="26"/>
          <w:szCs w:val="26"/>
        </w:rPr>
        <w:t> </w:t>
      </w:r>
      <w:r w:rsidRPr="00B808B4" w:rsidR="00195F96">
        <w:rPr>
          <w:rFonts w:ascii="Times New Roman" w:hAnsi="Times New Roman" w:cs="Times New Roman"/>
          <w:sz w:val="26"/>
          <w:szCs w:val="26"/>
        </w:rPr>
        <w:t>000</w:t>
      </w:r>
      <w:r w:rsidRPr="00B808B4" w:rsidR="00B808B4">
        <w:rPr>
          <w:rFonts w:ascii="Times New Roman" w:hAnsi="Times New Roman" w:cs="Times New Roman"/>
          <w:sz w:val="26"/>
          <w:szCs w:val="26"/>
        </w:rPr>
        <w:t xml:space="preserve"> </w:t>
      </w:r>
      <w:r w:rsidRPr="00B808B4" w:rsidR="00195F96">
        <w:rPr>
          <w:rFonts w:ascii="Times New Roman" w:hAnsi="Times New Roman" w:cs="Times New Roman"/>
          <w:sz w:val="26"/>
          <w:szCs w:val="26"/>
        </w:rPr>
        <w:t xml:space="preserve">(тридцать тысяч) рублей с лишением права управления транспортными средствами сроком на 1 (один) год 6 (шесть) месяцев. Указанное постановление вступило в законную силу 19.08.2024. </w:t>
      </w:r>
      <w:r w:rsidRPr="00B808B4" w:rsidR="0016741B">
        <w:rPr>
          <w:rFonts w:ascii="Times New Roman" w:hAnsi="Times New Roman" w:cs="Times New Roman"/>
          <w:sz w:val="26"/>
          <w:szCs w:val="26"/>
        </w:rPr>
        <w:t xml:space="preserve">Поскольку </w:t>
      </w:r>
      <w:r w:rsidRPr="00B808B4" w:rsidR="0016741B">
        <w:rPr>
          <w:rFonts w:ascii="Times New Roman" w:hAnsi="Times New Roman" w:cs="Times New Roman"/>
          <w:sz w:val="26"/>
          <w:szCs w:val="26"/>
        </w:rPr>
        <w:t>Латыпов</w:t>
      </w:r>
      <w:r w:rsidRPr="00B808B4" w:rsidR="0016741B">
        <w:rPr>
          <w:rFonts w:ascii="Times New Roman" w:hAnsi="Times New Roman" w:cs="Times New Roman"/>
          <w:sz w:val="26"/>
          <w:szCs w:val="26"/>
        </w:rPr>
        <w:t xml:space="preserve"> Ф.Р. в судебном заседании не присутствовал, </w:t>
      </w:r>
      <w:r w:rsidRPr="00B808B4" w:rsidR="00195F96">
        <w:rPr>
          <w:rFonts w:ascii="Times New Roman" w:hAnsi="Times New Roman" w:cs="Times New Roman"/>
          <w:sz w:val="26"/>
          <w:szCs w:val="26"/>
        </w:rPr>
        <w:t xml:space="preserve">19.07.2024 копия постановления была направлена </w:t>
      </w:r>
      <w:r w:rsidRPr="00B808B4" w:rsidR="003A4A64">
        <w:rPr>
          <w:rFonts w:ascii="Times New Roman" w:hAnsi="Times New Roman" w:cs="Times New Roman"/>
          <w:sz w:val="26"/>
          <w:szCs w:val="26"/>
        </w:rPr>
        <w:t>Латыпову</w:t>
      </w:r>
      <w:r w:rsidRPr="00B808B4" w:rsidR="003A4A64">
        <w:rPr>
          <w:rFonts w:ascii="Times New Roman" w:hAnsi="Times New Roman" w:cs="Times New Roman"/>
          <w:sz w:val="26"/>
          <w:szCs w:val="26"/>
        </w:rPr>
        <w:t xml:space="preserve"> Ф.Р. </w:t>
      </w:r>
      <w:r w:rsidRPr="00B808B4" w:rsidR="00195F96">
        <w:rPr>
          <w:rFonts w:ascii="Times New Roman" w:hAnsi="Times New Roman" w:cs="Times New Roman"/>
          <w:sz w:val="26"/>
          <w:szCs w:val="26"/>
        </w:rPr>
        <w:t>почтовой корреспонденцией,</w:t>
      </w:r>
      <w:r w:rsidRPr="00B808B4" w:rsidR="0016741B">
        <w:rPr>
          <w:rFonts w:ascii="Times New Roman" w:hAnsi="Times New Roman" w:cs="Times New Roman"/>
          <w:sz w:val="26"/>
          <w:szCs w:val="26"/>
        </w:rPr>
        <w:t xml:space="preserve"> </w:t>
      </w:r>
      <w:r w:rsidRPr="00B808B4" w:rsidR="003A4A64">
        <w:rPr>
          <w:rFonts w:ascii="Times New Roman" w:hAnsi="Times New Roman" w:cs="Times New Roman"/>
          <w:sz w:val="26"/>
          <w:szCs w:val="26"/>
        </w:rPr>
        <w:t xml:space="preserve">с присвоением идентификационного номера 80103598160531, </w:t>
      </w:r>
      <w:r w:rsidRPr="00B808B4" w:rsidR="0016741B">
        <w:rPr>
          <w:rFonts w:ascii="Times New Roman" w:hAnsi="Times New Roman" w:cs="Times New Roman"/>
          <w:sz w:val="26"/>
          <w:szCs w:val="26"/>
        </w:rPr>
        <w:t>по адресу</w:t>
      </w:r>
      <w:r w:rsidRPr="00B808B4" w:rsidR="003A4A64">
        <w:rPr>
          <w:rFonts w:ascii="Times New Roman" w:hAnsi="Times New Roman" w:cs="Times New Roman"/>
          <w:sz w:val="26"/>
          <w:szCs w:val="26"/>
        </w:rPr>
        <w:t>,</w:t>
      </w:r>
      <w:r w:rsidRPr="00B808B4" w:rsidR="0016741B">
        <w:rPr>
          <w:rFonts w:ascii="Times New Roman" w:hAnsi="Times New Roman" w:cs="Times New Roman"/>
          <w:sz w:val="26"/>
          <w:szCs w:val="26"/>
        </w:rPr>
        <w:t xml:space="preserve"> </w:t>
      </w:r>
      <w:r w:rsidRPr="00B808B4" w:rsidR="003A4A64">
        <w:rPr>
          <w:rFonts w:ascii="Times New Roman" w:hAnsi="Times New Roman" w:cs="Times New Roman"/>
          <w:sz w:val="26"/>
          <w:szCs w:val="26"/>
        </w:rPr>
        <w:t xml:space="preserve">указанному </w:t>
      </w:r>
      <w:r w:rsidRPr="00B808B4" w:rsidR="003A4A64">
        <w:rPr>
          <w:rFonts w:ascii="Times New Roman" w:hAnsi="Times New Roman" w:cs="Times New Roman"/>
          <w:sz w:val="26"/>
          <w:szCs w:val="26"/>
        </w:rPr>
        <w:t>Латыповым</w:t>
      </w:r>
      <w:r w:rsidRPr="00B808B4" w:rsidR="003A4A64">
        <w:rPr>
          <w:rFonts w:ascii="Times New Roman" w:hAnsi="Times New Roman" w:cs="Times New Roman"/>
          <w:sz w:val="26"/>
          <w:szCs w:val="26"/>
        </w:rPr>
        <w:t xml:space="preserve"> Ф.Р. в протоколе 86 ХМ 386107 об административном правонарушении от 26.05.2024 (составленном по ч.1 ст.12.8 КоАП РФ), как адресе </w:t>
      </w:r>
      <w:r w:rsidRPr="00B808B4" w:rsidR="0016741B">
        <w:rPr>
          <w:rFonts w:ascii="Times New Roman" w:hAnsi="Times New Roman" w:cs="Times New Roman"/>
          <w:sz w:val="26"/>
          <w:szCs w:val="26"/>
        </w:rPr>
        <w:t xml:space="preserve">регистрации </w:t>
      </w:r>
      <w:r w:rsidRPr="00B808B4" w:rsidR="003A4A64">
        <w:rPr>
          <w:rFonts w:ascii="Times New Roman" w:hAnsi="Times New Roman" w:cs="Times New Roman"/>
          <w:sz w:val="26"/>
          <w:szCs w:val="26"/>
        </w:rPr>
        <w:t>и</w:t>
      </w:r>
      <w:r w:rsidRPr="00B808B4" w:rsidR="0016741B">
        <w:rPr>
          <w:rFonts w:ascii="Times New Roman" w:hAnsi="Times New Roman" w:cs="Times New Roman"/>
          <w:sz w:val="26"/>
          <w:szCs w:val="26"/>
        </w:rPr>
        <w:t xml:space="preserve"> проживания</w:t>
      </w:r>
      <w:r w:rsidRPr="00B808B4" w:rsidR="003A4A64">
        <w:rPr>
          <w:rFonts w:ascii="Times New Roman" w:hAnsi="Times New Roman" w:cs="Times New Roman"/>
          <w:sz w:val="26"/>
          <w:szCs w:val="26"/>
        </w:rPr>
        <w:t>: г. Когалым ул. Нефтяников д.17 кв.17, (согласно паспорту</w:t>
      </w:r>
      <w:r w:rsidRPr="00B808B4" w:rsidR="00ED4701">
        <w:rPr>
          <w:rFonts w:ascii="Times New Roman" w:hAnsi="Times New Roman" w:cs="Times New Roman"/>
          <w:sz w:val="26"/>
          <w:szCs w:val="26"/>
        </w:rPr>
        <w:t>,</w:t>
      </w:r>
      <w:r w:rsidRPr="00B808B4" w:rsidR="003A4A64">
        <w:rPr>
          <w:rFonts w:ascii="Times New Roman" w:hAnsi="Times New Roman" w:cs="Times New Roman"/>
          <w:sz w:val="26"/>
          <w:szCs w:val="26"/>
        </w:rPr>
        <w:t xml:space="preserve"> адрес регистрации </w:t>
      </w:r>
      <w:r w:rsidRPr="00B808B4" w:rsidR="003A4A64">
        <w:rPr>
          <w:rFonts w:ascii="Times New Roman" w:hAnsi="Times New Roman" w:cs="Times New Roman"/>
          <w:sz w:val="26"/>
          <w:szCs w:val="26"/>
        </w:rPr>
        <w:t>Латыпова</w:t>
      </w:r>
      <w:r w:rsidRPr="00B808B4" w:rsidR="003A4A64">
        <w:rPr>
          <w:rFonts w:ascii="Times New Roman" w:hAnsi="Times New Roman" w:cs="Times New Roman"/>
          <w:sz w:val="26"/>
          <w:szCs w:val="26"/>
        </w:rPr>
        <w:t xml:space="preserve"> Ф.Р.: </w:t>
      </w:r>
      <w:r w:rsidRPr="00B808B4" w:rsidR="00ED4701">
        <w:rPr>
          <w:rFonts w:ascii="Times New Roman" w:hAnsi="Times New Roman" w:cs="Times New Roman"/>
          <w:sz w:val="26"/>
          <w:szCs w:val="26"/>
        </w:rPr>
        <w:t>г. Когалым ул. Нефтяников д.</w:t>
      </w:r>
      <w:r w:rsidRPr="00B808B4" w:rsidR="003A4A64">
        <w:rPr>
          <w:rFonts w:ascii="Times New Roman" w:hAnsi="Times New Roman" w:cs="Times New Roman"/>
          <w:sz w:val="26"/>
          <w:szCs w:val="26"/>
        </w:rPr>
        <w:t>17 кв.17)</w:t>
      </w:r>
      <w:r w:rsidRPr="00B808B4" w:rsidR="0016741B">
        <w:rPr>
          <w:rFonts w:ascii="Times New Roman" w:hAnsi="Times New Roman" w:cs="Times New Roman"/>
          <w:sz w:val="26"/>
          <w:szCs w:val="26"/>
        </w:rPr>
        <w:t xml:space="preserve">, </w:t>
      </w:r>
      <w:r w:rsidRPr="00B808B4" w:rsidR="0016741B">
        <w:rPr>
          <w:rFonts w:ascii="Times New Roman" w:hAnsi="Times New Roman" w:cs="Times New Roman"/>
          <w:sz w:val="26"/>
          <w:szCs w:val="26"/>
        </w:rPr>
        <w:t>Латыпов</w:t>
      </w:r>
      <w:r w:rsidRPr="00B808B4" w:rsidR="0016741B">
        <w:rPr>
          <w:rFonts w:ascii="Times New Roman" w:hAnsi="Times New Roman" w:cs="Times New Roman"/>
          <w:sz w:val="26"/>
          <w:szCs w:val="26"/>
        </w:rPr>
        <w:t xml:space="preserve"> Ф.Р. письмо не получил, 24.07.2024 была неудачная попытка вручения и 01.08.2024 был возврат отправителю из-за истечения срока хранения.</w:t>
      </w:r>
    </w:p>
    <w:p w:rsidR="0016741B" w:rsidRPr="00B808B4" w:rsidP="00B808B4">
      <w:pPr>
        <w:pStyle w:val="BodyTextIndent"/>
        <w:ind w:firstLine="709"/>
        <w:rPr>
          <w:sz w:val="26"/>
          <w:szCs w:val="26"/>
        </w:rPr>
      </w:pPr>
      <w:r w:rsidRPr="00B808B4">
        <w:rPr>
          <w:sz w:val="26"/>
          <w:szCs w:val="26"/>
        </w:rPr>
        <w:t>Таким образом, д</w:t>
      </w:r>
      <w:r w:rsidRPr="00B808B4">
        <w:rPr>
          <w:sz w:val="26"/>
          <w:szCs w:val="26"/>
        </w:rPr>
        <w:t xml:space="preserve">оводы </w:t>
      </w:r>
      <w:r w:rsidRPr="00B808B4">
        <w:rPr>
          <w:sz w:val="26"/>
          <w:szCs w:val="26"/>
        </w:rPr>
        <w:t>Латыпова</w:t>
      </w:r>
      <w:r w:rsidRPr="00B808B4">
        <w:rPr>
          <w:sz w:val="26"/>
          <w:szCs w:val="26"/>
        </w:rPr>
        <w:t xml:space="preserve"> Ф.Р.</w:t>
      </w:r>
      <w:r w:rsidRPr="00B808B4">
        <w:rPr>
          <w:sz w:val="26"/>
          <w:szCs w:val="26"/>
        </w:rPr>
        <w:t xml:space="preserve"> о том, что он не получал постановление о назначении наказания в виде штрафа, в связи с его не проживанием по адресу регистрации, не могут являться основанием для освобождения </w:t>
      </w:r>
      <w:r w:rsidRPr="00B808B4">
        <w:rPr>
          <w:sz w:val="26"/>
          <w:szCs w:val="26"/>
        </w:rPr>
        <w:t>Латыпова</w:t>
      </w:r>
      <w:r w:rsidRPr="00B808B4">
        <w:rPr>
          <w:sz w:val="26"/>
          <w:szCs w:val="26"/>
        </w:rPr>
        <w:t xml:space="preserve"> Ф.Р.</w:t>
      </w:r>
      <w:r w:rsidRPr="00B808B4">
        <w:rPr>
          <w:sz w:val="26"/>
          <w:szCs w:val="26"/>
        </w:rPr>
        <w:t xml:space="preserve"> от административной ответственности по ч.1 ст. 20.25 КоАП РФ, поскольку отсутствие надлежащего контроля за поступающей по месту регистрации корреспонденцией является риском самого гражданина, все неблагоприятные последствия такого бездействия несет само физическое лицо.</w:t>
      </w:r>
    </w:p>
    <w:p w:rsidR="0016741B" w:rsidRPr="00B808B4" w:rsidP="00B808B4">
      <w:pPr>
        <w:pStyle w:val="BodyTextIndent"/>
        <w:ind w:firstLine="709"/>
        <w:rPr>
          <w:sz w:val="26"/>
          <w:szCs w:val="26"/>
        </w:rPr>
      </w:pPr>
      <w:r w:rsidRPr="00B808B4">
        <w:rPr>
          <w:sz w:val="26"/>
          <w:szCs w:val="26"/>
        </w:rPr>
        <w:t xml:space="preserve">Анализируя собранные по делу доказательства в их совокупности, </w:t>
      </w:r>
      <w:r w:rsidRPr="00B808B4" w:rsidR="003A4A64">
        <w:rPr>
          <w:sz w:val="26"/>
          <w:szCs w:val="26"/>
        </w:rPr>
        <w:t>мировой судья</w:t>
      </w:r>
      <w:r w:rsidRPr="00B808B4">
        <w:rPr>
          <w:sz w:val="26"/>
          <w:szCs w:val="26"/>
        </w:rPr>
        <w:t xml:space="preserve"> считает их достаточными, достоверными, полученными в соответствии с требованиями закона и приходит к выводу о доказанности вины </w:t>
      </w:r>
      <w:r w:rsidRPr="00B808B4" w:rsidR="003A4A64">
        <w:rPr>
          <w:sz w:val="26"/>
          <w:szCs w:val="26"/>
        </w:rPr>
        <w:t>Латыпова</w:t>
      </w:r>
      <w:r w:rsidRPr="00B808B4" w:rsidR="003A4A64">
        <w:rPr>
          <w:sz w:val="26"/>
          <w:szCs w:val="26"/>
        </w:rPr>
        <w:t xml:space="preserve"> Ф.Р.</w:t>
      </w:r>
      <w:r w:rsidRPr="00B808B4">
        <w:rPr>
          <w:sz w:val="26"/>
          <w:szCs w:val="26"/>
        </w:rPr>
        <w:t xml:space="preserve"> в совершении административного правонарушения, предусмотренного </w:t>
      </w:r>
      <w:r w:rsidRPr="00B808B4" w:rsidR="00ED4701">
        <w:rPr>
          <w:sz w:val="26"/>
          <w:szCs w:val="26"/>
        </w:rPr>
        <w:t xml:space="preserve">ч.1 </w:t>
      </w:r>
      <w:r w:rsidRPr="00B808B4">
        <w:rPr>
          <w:sz w:val="26"/>
          <w:szCs w:val="26"/>
        </w:rPr>
        <w:t>ст.20.25 КоАП РФ.</w:t>
      </w:r>
    </w:p>
    <w:p w:rsidR="0022163C" w:rsidRPr="00B808B4" w:rsidP="00B808B4">
      <w:pPr>
        <w:pStyle w:val="BodyTextIndent"/>
        <w:ind w:firstLine="709"/>
        <w:rPr>
          <w:sz w:val="26"/>
          <w:szCs w:val="26"/>
        </w:rPr>
      </w:pPr>
      <w:r w:rsidRPr="00B808B4">
        <w:rPr>
          <w:sz w:val="26"/>
          <w:szCs w:val="26"/>
        </w:rPr>
        <w:t>Обстоятельств, исключающих производство по делу, не имеется.</w:t>
      </w:r>
    </w:p>
    <w:p w:rsidR="00915CFA" w:rsidRPr="00B808B4" w:rsidP="00B808B4">
      <w:pPr>
        <w:spacing w:after="0" w:line="240" w:lineRule="auto"/>
        <w:ind w:firstLine="709"/>
        <w:jc w:val="both"/>
        <w:rPr>
          <w:rFonts w:ascii="Times New Roman" w:hAnsi="Times New Roman" w:cs="Times New Roman"/>
          <w:sz w:val="26"/>
          <w:szCs w:val="26"/>
        </w:rPr>
      </w:pPr>
      <w:r w:rsidRPr="00B808B4">
        <w:rPr>
          <w:rFonts w:ascii="Times New Roman" w:hAnsi="Times New Roman" w:cs="Times New Roman"/>
          <w:sz w:val="26"/>
          <w:szCs w:val="26"/>
        </w:rPr>
        <w:t>Обстоятельст</w:t>
      </w:r>
      <w:r w:rsidRPr="00B808B4" w:rsidR="00274E9D">
        <w:rPr>
          <w:rFonts w:ascii="Times New Roman" w:hAnsi="Times New Roman" w:cs="Times New Roman"/>
          <w:sz w:val="26"/>
          <w:szCs w:val="26"/>
        </w:rPr>
        <w:t>в</w:t>
      </w:r>
      <w:r w:rsidRPr="00B808B4">
        <w:rPr>
          <w:rFonts w:ascii="Times New Roman" w:hAnsi="Times New Roman" w:cs="Times New Roman"/>
          <w:sz w:val="26"/>
          <w:szCs w:val="26"/>
        </w:rPr>
        <w:t>, смягчающи</w:t>
      </w:r>
      <w:r w:rsidRPr="00B808B4" w:rsidR="00ED4701">
        <w:rPr>
          <w:rFonts w:ascii="Times New Roman" w:hAnsi="Times New Roman" w:cs="Times New Roman"/>
          <w:sz w:val="26"/>
          <w:szCs w:val="26"/>
        </w:rPr>
        <w:t>х</w:t>
      </w:r>
      <w:r w:rsidRPr="00B808B4">
        <w:rPr>
          <w:rFonts w:ascii="Times New Roman" w:hAnsi="Times New Roman" w:cs="Times New Roman"/>
          <w:sz w:val="26"/>
          <w:szCs w:val="26"/>
        </w:rPr>
        <w:t xml:space="preserve"> административную ответственность в соответствии со ст.4.2 КоАП РФ </w:t>
      </w:r>
      <w:r w:rsidRPr="00B808B4" w:rsidR="00ED4701">
        <w:rPr>
          <w:rFonts w:ascii="Times New Roman" w:hAnsi="Times New Roman" w:cs="Times New Roman"/>
          <w:sz w:val="26"/>
          <w:szCs w:val="26"/>
        </w:rPr>
        <w:t>не установлено</w:t>
      </w:r>
      <w:r w:rsidRPr="00B808B4">
        <w:rPr>
          <w:rFonts w:ascii="Times New Roman" w:hAnsi="Times New Roman" w:cs="Times New Roman"/>
          <w:sz w:val="26"/>
          <w:szCs w:val="26"/>
        </w:rPr>
        <w:t>.</w:t>
      </w:r>
    </w:p>
    <w:p w:rsidR="00EB53AD" w:rsidRPr="00B808B4" w:rsidP="00B808B4">
      <w:pPr>
        <w:tabs>
          <w:tab w:val="left" w:pos="284"/>
        </w:tabs>
        <w:spacing w:after="0" w:line="240" w:lineRule="auto"/>
        <w:ind w:firstLine="709"/>
        <w:jc w:val="both"/>
        <w:rPr>
          <w:rFonts w:ascii="Times New Roman" w:hAnsi="Times New Roman" w:cs="Times New Roman"/>
          <w:color w:val="000000"/>
          <w:sz w:val="26"/>
          <w:szCs w:val="26"/>
        </w:rPr>
      </w:pPr>
      <w:r w:rsidRPr="00B808B4">
        <w:rPr>
          <w:rFonts w:ascii="Times New Roman" w:hAnsi="Times New Roman" w:cs="Times New Roman"/>
          <w:color w:val="000000"/>
          <w:sz w:val="26"/>
          <w:szCs w:val="26"/>
        </w:rPr>
        <w:t>О</w:t>
      </w:r>
      <w:r w:rsidRPr="00B808B4" w:rsidR="00ED7426">
        <w:rPr>
          <w:rFonts w:ascii="Times New Roman" w:hAnsi="Times New Roman" w:cs="Times New Roman"/>
          <w:color w:val="000000"/>
          <w:sz w:val="26"/>
          <w:szCs w:val="26"/>
        </w:rPr>
        <w:t>тягчающих</w:t>
      </w:r>
      <w:r w:rsidRPr="00B808B4" w:rsidR="006917AD">
        <w:rPr>
          <w:rFonts w:ascii="Times New Roman" w:hAnsi="Times New Roman" w:cs="Times New Roman"/>
          <w:color w:val="000000"/>
          <w:sz w:val="26"/>
          <w:szCs w:val="26"/>
        </w:rPr>
        <w:t xml:space="preserve"> </w:t>
      </w:r>
      <w:r w:rsidRPr="00B808B4" w:rsidR="006917AD">
        <w:rPr>
          <w:rFonts w:ascii="Times New Roman" w:hAnsi="Times New Roman" w:cs="Times New Roman"/>
          <w:sz w:val="26"/>
          <w:szCs w:val="26"/>
        </w:rPr>
        <w:t>административную ответственность обс</w:t>
      </w:r>
      <w:r w:rsidRPr="00B808B4" w:rsidR="00ED4701">
        <w:rPr>
          <w:rFonts w:ascii="Times New Roman" w:hAnsi="Times New Roman" w:cs="Times New Roman"/>
          <w:sz w:val="26"/>
          <w:szCs w:val="26"/>
        </w:rPr>
        <w:t>тоятельств, предусмотренных ст.</w:t>
      </w:r>
      <w:r w:rsidRPr="00B808B4" w:rsidR="006917AD">
        <w:rPr>
          <w:rFonts w:ascii="Times New Roman" w:hAnsi="Times New Roman" w:cs="Times New Roman"/>
          <w:sz w:val="26"/>
          <w:szCs w:val="26"/>
        </w:rPr>
        <w:t>4.3 КоАП РФ, не установлено</w:t>
      </w:r>
      <w:r w:rsidRPr="00B808B4">
        <w:rPr>
          <w:rFonts w:ascii="Times New Roman" w:hAnsi="Times New Roman" w:cs="Times New Roman"/>
          <w:color w:val="000000"/>
          <w:sz w:val="26"/>
          <w:szCs w:val="26"/>
        </w:rPr>
        <w:t>.</w:t>
      </w:r>
    </w:p>
    <w:p w:rsidR="00ED4701" w:rsidRPr="00B808B4" w:rsidP="00B808B4">
      <w:pPr>
        <w:pStyle w:val="BodyTextIndent"/>
        <w:ind w:firstLine="709"/>
        <w:rPr>
          <w:sz w:val="26"/>
          <w:szCs w:val="26"/>
        </w:rPr>
      </w:pPr>
      <w:r w:rsidRPr="00B808B4">
        <w:rPr>
          <w:sz w:val="26"/>
          <w:szCs w:val="26"/>
        </w:rPr>
        <w:t xml:space="preserve">При назначении наказания мировой судья учитывает характер и степень опасности правонарушения, отсутствие смягчающих и отягчающих административную ответственность обстоятельств, принимает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а также учитывая данные о личности Попова О.А., состояние здоровья, его имущественное положение, </w:t>
      </w:r>
      <w:r w:rsidRPr="00B808B4">
        <w:rPr>
          <w:color w:val="22272F"/>
          <w:sz w:val="26"/>
          <w:szCs w:val="26"/>
          <w:shd w:val="clear" w:color="auto" w:fill="FFFFFF"/>
        </w:rPr>
        <w:t xml:space="preserve">приходит к выводу о возможности применения в отношении </w:t>
      </w:r>
      <w:r w:rsidRPr="00B808B4">
        <w:rPr>
          <w:sz w:val="26"/>
          <w:szCs w:val="26"/>
        </w:rPr>
        <w:t>Латыпова</w:t>
      </w:r>
      <w:r w:rsidRPr="00B808B4">
        <w:rPr>
          <w:sz w:val="26"/>
          <w:szCs w:val="26"/>
        </w:rPr>
        <w:t xml:space="preserve"> Ф.Р. </w:t>
      </w:r>
      <w:r w:rsidRPr="00B808B4">
        <w:rPr>
          <w:color w:val="22272F"/>
          <w:sz w:val="26"/>
          <w:szCs w:val="26"/>
          <w:shd w:val="clear" w:color="auto" w:fill="FFFFFF"/>
        </w:rPr>
        <w:t>наказания в виде обязательных работ,</w:t>
      </w:r>
      <w:r w:rsidRPr="00B808B4">
        <w:rPr>
          <w:sz w:val="26"/>
          <w:szCs w:val="26"/>
        </w:rPr>
        <w:t xml:space="preserve"> на срок, предусмотренный санкцией ч.1 ст.20.25 </w:t>
      </w:r>
      <w:r w:rsidRPr="00B808B4" w:rsidR="00B808B4">
        <w:rPr>
          <w:sz w:val="26"/>
          <w:szCs w:val="26"/>
        </w:rPr>
        <w:t>КоАП РФ, с учетом положения ст.</w:t>
      </w:r>
      <w:r w:rsidRPr="00B808B4">
        <w:rPr>
          <w:sz w:val="26"/>
          <w:szCs w:val="26"/>
        </w:rPr>
        <w:t>3.13 КоАП РФ</w:t>
      </w:r>
      <w:r w:rsidRPr="00B808B4">
        <w:rPr>
          <w:color w:val="22272F"/>
          <w:sz w:val="26"/>
          <w:szCs w:val="26"/>
          <w:shd w:val="clear" w:color="auto" w:fill="FFFFFF"/>
        </w:rPr>
        <w:t>, не усматривая оснований для назначения иного вида наказания, поскольку назначение штрафа является нецелесообразным (ввиду неуплаты штрафа по иному постановлению в размере 30 000 рублей), назначение же административного ареста является чрезмерно суровым видом наказания. Обстоятельств, препятствующих назначению обязательных работ, не установлено.</w:t>
      </w:r>
    </w:p>
    <w:p w:rsidR="00ED4701" w:rsidRPr="00B808B4" w:rsidP="00B808B4">
      <w:pPr>
        <w:pStyle w:val="BodyTextIndent"/>
        <w:ind w:firstLine="709"/>
        <w:rPr>
          <w:sz w:val="26"/>
          <w:szCs w:val="26"/>
        </w:rPr>
      </w:pPr>
      <w:r w:rsidRPr="00B808B4">
        <w:rPr>
          <w:sz w:val="26"/>
          <w:szCs w:val="26"/>
        </w:rPr>
        <w:t>Руководствуясь ч.1 ст.20.25, ст.29.9-29.11 КоАП РФ, мировой судья,</w:t>
      </w:r>
    </w:p>
    <w:p w:rsidR="00ED4701" w:rsidRPr="00B808B4" w:rsidP="00B808B4">
      <w:pPr>
        <w:pStyle w:val="BodyTextIndent"/>
        <w:ind w:firstLine="709"/>
        <w:rPr>
          <w:sz w:val="26"/>
          <w:szCs w:val="26"/>
        </w:rPr>
      </w:pPr>
    </w:p>
    <w:p w:rsidR="00ED4701" w:rsidRPr="00B808B4" w:rsidP="00B808B4">
      <w:pPr>
        <w:pStyle w:val="BodyTextIndent"/>
        <w:ind w:firstLine="709"/>
        <w:jc w:val="center"/>
        <w:rPr>
          <w:sz w:val="26"/>
          <w:szCs w:val="26"/>
        </w:rPr>
      </w:pPr>
      <w:r w:rsidRPr="00B808B4">
        <w:rPr>
          <w:sz w:val="26"/>
          <w:szCs w:val="26"/>
        </w:rPr>
        <w:t>ПОСТАНОВИЛ:</w:t>
      </w:r>
    </w:p>
    <w:p w:rsidR="00ED4701" w:rsidRPr="00B808B4" w:rsidP="00B808B4">
      <w:pPr>
        <w:pStyle w:val="BodyTextIndent"/>
        <w:ind w:firstLine="709"/>
        <w:rPr>
          <w:sz w:val="26"/>
          <w:szCs w:val="26"/>
        </w:rPr>
      </w:pPr>
    </w:p>
    <w:p w:rsidR="00B808B4" w:rsidRPr="00B808B4" w:rsidP="00B808B4">
      <w:pPr>
        <w:pStyle w:val="BodyTextIndent"/>
        <w:ind w:firstLine="709"/>
        <w:rPr>
          <w:sz w:val="26"/>
          <w:szCs w:val="26"/>
        </w:rPr>
      </w:pPr>
      <w:r w:rsidRPr="00B808B4">
        <w:rPr>
          <w:sz w:val="26"/>
          <w:szCs w:val="26"/>
        </w:rPr>
        <w:t xml:space="preserve">признать </w:t>
      </w:r>
      <w:r w:rsidRPr="00B808B4">
        <w:rPr>
          <w:sz w:val="26"/>
          <w:szCs w:val="26"/>
        </w:rPr>
        <w:t>Латыпова</w:t>
      </w:r>
      <w:r w:rsidRPr="00B808B4">
        <w:rPr>
          <w:sz w:val="26"/>
          <w:szCs w:val="26"/>
        </w:rPr>
        <w:t xml:space="preserve"> </w:t>
      </w:r>
      <w:r w:rsidRPr="00B808B4">
        <w:rPr>
          <w:sz w:val="26"/>
          <w:szCs w:val="26"/>
        </w:rPr>
        <w:t>Фидана</w:t>
      </w:r>
      <w:r w:rsidRPr="00B808B4">
        <w:rPr>
          <w:sz w:val="26"/>
          <w:szCs w:val="26"/>
        </w:rPr>
        <w:t xml:space="preserve"> </w:t>
      </w:r>
      <w:r w:rsidRPr="00B808B4">
        <w:rPr>
          <w:sz w:val="26"/>
          <w:szCs w:val="26"/>
        </w:rPr>
        <w:t>Рашитовича</w:t>
      </w:r>
      <w:r w:rsidRPr="00B808B4">
        <w:rPr>
          <w:sz w:val="26"/>
          <w:szCs w:val="26"/>
        </w:rPr>
        <w:t xml:space="preserve"> виновным в совершении административного правонарушения, предусмотренного ч.1 ст.20.25 КоАП РФ и </w:t>
      </w:r>
      <w:r w:rsidRPr="00B808B4">
        <w:rPr>
          <w:sz w:val="26"/>
          <w:szCs w:val="26"/>
        </w:rPr>
        <w:t>назначить ему наказание в виде двукратного размера суммы неуплаченного административного штрафа, то есть в размере 60 000 (шестьдесят тысяч) рублей.</w:t>
      </w:r>
    </w:p>
    <w:p w:rsidR="00C44AF6" w:rsidP="00B808B4">
      <w:pPr>
        <w:autoSpaceDE w:val="0"/>
        <w:autoSpaceDN w:val="0"/>
        <w:adjustRightInd w:val="0"/>
        <w:spacing w:after="0" w:line="240" w:lineRule="auto"/>
        <w:ind w:firstLine="709"/>
        <w:jc w:val="both"/>
        <w:rPr>
          <w:rFonts w:ascii="Times New Roman" w:hAnsi="Times New Roman" w:cs="Times New Roman"/>
          <w:sz w:val="26"/>
          <w:szCs w:val="26"/>
        </w:rPr>
      </w:pPr>
      <w:r w:rsidRPr="00C44AF6">
        <w:rPr>
          <w:rFonts w:ascii="Times New Roman" w:hAnsi="Times New Roman" w:cs="Times New Roman"/>
          <w:sz w:val="26"/>
          <w:szCs w:val="26"/>
        </w:rPr>
        <w:t>На основании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rsidR="00B808B4" w:rsidRPr="00B808B4" w:rsidP="00B808B4">
      <w:pPr>
        <w:autoSpaceDE w:val="0"/>
        <w:autoSpaceDN w:val="0"/>
        <w:adjustRightInd w:val="0"/>
        <w:spacing w:after="0" w:line="240" w:lineRule="auto"/>
        <w:ind w:firstLine="709"/>
        <w:jc w:val="both"/>
        <w:rPr>
          <w:rFonts w:ascii="Times New Roman" w:hAnsi="Times New Roman" w:cs="Times New Roman"/>
          <w:sz w:val="26"/>
          <w:szCs w:val="26"/>
        </w:rPr>
      </w:pPr>
      <w:r w:rsidRPr="00B808B4">
        <w:rPr>
          <w:rFonts w:ascii="Times New Roman" w:hAnsi="Times New Roman" w:cs="Times New Roman"/>
          <w:sz w:val="26"/>
          <w:szCs w:val="26"/>
        </w:rPr>
        <w:t>При неуплате административного штрафа в срок сумма штрафа на основании ст.32.2 КоАП РФ взыскивается в принудительном порядке.</w:t>
      </w:r>
    </w:p>
    <w:p w:rsidR="00ED4701" w:rsidRPr="00B808B4" w:rsidP="00B808B4">
      <w:pPr>
        <w:pStyle w:val="BodyTextIndent"/>
        <w:ind w:firstLine="709"/>
        <w:rPr>
          <w:sz w:val="26"/>
          <w:szCs w:val="26"/>
        </w:rPr>
      </w:pPr>
      <w:r w:rsidRPr="00B808B4">
        <w:rPr>
          <w:sz w:val="26"/>
          <w:szCs w:val="26"/>
        </w:rPr>
        <w:t xml:space="preserve">Банковские реквизиты для перечисления административного штрафа: Получатель: УФК по Ханты-Мансийскому автономному округу – Югре (Департамент административного обеспечения Ханты-Мансийского автономного округа-Югры л/с 04872D08080) Счет: 40102810245370000007 Банк: РКЦ ХАНТЫ-МАНСИЙК// УФК по Ханты-Мансийскому автономному округу, номер счета получателя 03100643000000018700 БИК 007162163 ОКТМО – 71883000 ИНН 8601073664 КПП 860101001 КБК 72011601203019000140 УИН </w:t>
      </w:r>
      <w:r w:rsidRPr="00955AEB" w:rsidR="00955AEB">
        <w:rPr>
          <w:sz w:val="26"/>
          <w:szCs w:val="26"/>
          <w:lang w:eastAsia="en-US"/>
        </w:rPr>
        <w:t>0412365400335008652420147</w:t>
      </w:r>
      <w:r w:rsidRPr="00B808B4">
        <w:rPr>
          <w:rStyle w:val="label2"/>
          <w:rFonts w:eastAsiaTheme="minorEastAsia"/>
          <w:sz w:val="26"/>
          <w:szCs w:val="26"/>
        </w:rPr>
        <w:t>.</w:t>
      </w:r>
    </w:p>
    <w:p w:rsidR="00ED4701" w:rsidRPr="00B808B4" w:rsidP="00B808B4">
      <w:pPr>
        <w:pStyle w:val="BodyTextIndent"/>
        <w:ind w:firstLine="709"/>
        <w:rPr>
          <w:sz w:val="26"/>
          <w:szCs w:val="26"/>
        </w:rPr>
      </w:pPr>
      <w:r w:rsidRPr="00B808B4">
        <w:rPr>
          <w:sz w:val="26"/>
          <w:szCs w:val="26"/>
        </w:rPr>
        <w:t>Постановление может быть обжаловано в Когалымский городской суд Ханты-Мансийского автономного округа</w:t>
      </w:r>
      <w:r w:rsidR="00B808B4">
        <w:rPr>
          <w:sz w:val="26"/>
          <w:szCs w:val="26"/>
        </w:rPr>
        <w:t xml:space="preserve"> – </w:t>
      </w:r>
      <w:r w:rsidRPr="00B808B4">
        <w:rPr>
          <w:sz w:val="26"/>
          <w:szCs w:val="26"/>
        </w:rPr>
        <w:t>Югры</w:t>
      </w:r>
      <w:r w:rsidR="00B808B4">
        <w:rPr>
          <w:sz w:val="26"/>
          <w:szCs w:val="26"/>
        </w:rPr>
        <w:t xml:space="preserve"> </w:t>
      </w:r>
      <w:r w:rsidRPr="00B808B4">
        <w:rPr>
          <w:sz w:val="26"/>
          <w:szCs w:val="26"/>
        </w:rPr>
        <w:t>в течение 10 дней со дня вручения или получения копии постановления.</w:t>
      </w:r>
    </w:p>
    <w:p w:rsidR="00ED4701" w:rsidRPr="00B808B4" w:rsidP="00B808B4">
      <w:pPr>
        <w:pStyle w:val="BodyTextIndent"/>
        <w:ind w:firstLine="709"/>
        <w:rPr>
          <w:sz w:val="26"/>
          <w:szCs w:val="26"/>
        </w:rPr>
      </w:pPr>
    </w:p>
    <w:p w:rsidR="00ED4701" w:rsidRPr="00B808B4" w:rsidP="00B808B4">
      <w:pPr>
        <w:pStyle w:val="BodyTextIndent"/>
        <w:ind w:firstLine="709"/>
        <w:rPr>
          <w:sz w:val="26"/>
          <w:szCs w:val="26"/>
        </w:rPr>
      </w:pPr>
    </w:p>
    <w:p w:rsidR="00ED4701" w:rsidRPr="00B808B4" w:rsidP="00971AA8">
      <w:pPr>
        <w:pStyle w:val="BodyTextIndent"/>
        <w:ind w:firstLine="709"/>
        <w:rPr>
          <w:sz w:val="26"/>
          <w:szCs w:val="26"/>
        </w:rPr>
      </w:pPr>
      <w:r>
        <w:rPr>
          <w:sz w:val="26"/>
          <w:szCs w:val="26"/>
        </w:rPr>
        <w:t>Мировой судья                                                                         С.С. Красников</w:t>
      </w:r>
    </w:p>
    <w:sectPr w:rsidSect="00971AA8">
      <w:headerReference w:type="even" r:id="rId4"/>
      <w:headerReference w:type="default" r:id="rId5"/>
      <w:footerReference w:type="even" r:id="rId6"/>
      <w:footerReference w:type="default" r:id="rId7"/>
      <w:headerReference w:type="first" r:id="rId8"/>
      <w:footerReference w:type="first" r:id="rId9"/>
      <w:pgSz w:w="11906" w:h="16838"/>
      <w:pgMar w:top="1134" w:right="851" w:bottom="1134" w:left="1701" w:header="284"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7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76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767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76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08B4" w:rsidRPr="00B808B4" w:rsidP="00B808B4">
    <w:pPr>
      <w:pStyle w:val="Header"/>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1AA8" w:rsidRPr="00971AA8" w:rsidP="00FE7705">
    <w:pPr>
      <w:spacing w:after="0" w:line="240" w:lineRule="auto"/>
      <w:ind w:firstLine="709"/>
      <w:jc w:val="right"/>
      <w:rPr>
        <w:rFonts w:ascii="Times New Roman" w:hAnsi="Times New Roman" w:cs="Times New Roman"/>
      </w:rPr>
    </w:pPr>
    <w:r>
      <w:tab/>
    </w:r>
  </w:p>
  <w:p w:rsidR="00FE7705" w:rsidP="00FE7705">
    <w:pPr>
      <w:spacing w:after="0" w:line="240" w:lineRule="auto"/>
      <w:ind w:firstLine="709"/>
      <w:jc w:val="right"/>
      <w:rPr>
        <w:rFonts w:ascii="Times New Roman" w:eastAsia="Times New Roman" w:hAnsi="Times New Roman" w:cs="Times New Roman"/>
        <w:bCs/>
        <w:sz w:val="24"/>
        <w:szCs w:val="24"/>
      </w:rPr>
    </w:pPr>
    <w:r>
      <w:rPr>
        <w:rFonts w:ascii="Times New Roman" w:hAnsi="Times New Roman" w:cs="Times New Roman"/>
        <w:bCs/>
        <w:sz w:val="24"/>
        <w:szCs w:val="24"/>
      </w:rPr>
      <w:t>№5-2-1702/2025</w:t>
    </w:r>
  </w:p>
  <w:p w:rsidR="00FE7705" w:rsidP="00FE7705">
    <w:pPr>
      <w:pStyle w:val="Header"/>
      <w:jc w:val="right"/>
    </w:pPr>
    <w:r>
      <w:rPr>
        <w:rFonts w:ascii="Times New Roman" w:hAnsi="Times New Roman" w:cs="Times New Roman"/>
        <w:bCs/>
        <w:sz w:val="24"/>
        <w:szCs w:val="24"/>
      </w:rPr>
      <w:t>86</w:t>
    </w:r>
    <w:r>
      <w:rPr>
        <w:rFonts w:ascii="Times New Roman" w:hAnsi="Times New Roman" w:cs="Times New Roman"/>
        <w:bCs/>
        <w:sz w:val="24"/>
        <w:szCs w:val="24"/>
        <w:lang w:val="en-US"/>
      </w:rPr>
      <w:t>MS</w:t>
    </w:r>
    <w:r>
      <w:rPr>
        <w:rFonts w:ascii="Times New Roman" w:hAnsi="Times New Roman" w:cs="Times New Roman"/>
        <w:bCs/>
        <w:sz w:val="24"/>
        <w:szCs w:val="24"/>
      </w:rPr>
      <w:t>0033-01-2024-005176-80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78"/>
    <w:rsid w:val="000209EF"/>
    <w:rsid w:val="00032795"/>
    <w:rsid w:val="00045B0B"/>
    <w:rsid w:val="000466EA"/>
    <w:rsid w:val="0004757F"/>
    <w:rsid w:val="00051A7B"/>
    <w:rsid w:val="00051CDE"/>
    <w:rsid w:val="000667FC"/>
    <w:rsid w:val="0006689C"/>
    <w:rsid w:val="00070CAE"/>
    <w:rsid w:val="00071FE7"/>
    <w:rsid w:val="000B118A"/>
    <w:rsid w:val="000E3921"/>
    <w:rsid w:val="000E64A3"/>
    <w:rsid w:val="00106FEB"/>
    <w:rsid w:val="0011290B"/>
    <w:rsid w:val="001232B5"/>
    <w:rsid w:val="001344B1"/>
    <w:rsid w:val="001368E9"/>
    <w:rsid w:val="001434DF"/>
    <w:rsid w:val="0014490B"/>
    <w:rsid w:val="001540A3"/>
    <w:rsid w:val="001545C4"/>
    <w:rsid w:val="001625A6"/>
    <w:rsid w:val="0016741B"/>
    <w:rsid w:val="001702E0"/>
    <w:rsid w:val="001864F6"/>
    <w:rsid w:val="00195F96"/>
    <w:rsid w:val="0019623F"/>
    <w:rsid w:val="001A2B27"/>
    <w:rsid w:val="001B1886"/>
    <w:rsid w:val="001B234B"/>
    <w:rsid w:val="001B6ACD"/>
    <w:rsid w:val="001C579D"/>
    <w:rsid w:val="001D2519"/>
    <w:rsid w:val="001F14A7"/>
    <w:rsid w:val="001F3466"/>
    <w:rsid w:val="0020470C"/>
    <w:rsid w:val="00207DAE"/>
    <w:rsid w:val="00211569"/>
    <w:rsid w:val="00216CFC"/>
    <w:rsid w:val="00221408"/>
    <w:rsid w:val="0022163C"/>
    <w:rsid w:val="002536E2"/>
    <w:rsid w:val="00260933"/>
    <w:rsid w:val="00273B64"/>
    <w:rsid w:val="00274E9D"/>
    <w:rsid w:val="00281DC3"/>
    <w:rsid w:val="00292B52"/>
    <w:rsid w:val="002A511D"/>
    <w:rsid w:val="002C26C4"/>
    <w:rsid w:val="002D57B1"/>
    <w:rsid w:val="002F0018"/>
    <w:rsid w:val="002F0693"/>
    <w:rsid w:val="002F40EC"/>
    <w:rsid w:val="002F6A70"/>
    <w:rsid w:val="003060B5"/>
    <w:rsid w:val="00306FD7"/>
    <w:rsid w:val="00307E25"/>
    <w:rsid w:val="003119ED"/>
    <w:rsid w:val="00312AB7"/>
    <w:rsid w:val="003152E8"/>
    <w:rsid w:val="00317389"/>
    <w:rsid w:val="00317C97"/>
    <w:rsid w:val="003227D6"/>
    <w:rsid w:val="0032547C"/>
    <w:rsid w:val="00333255"/>
    <w:rsid w:val="00344059"/>
    <w:rsid w:val="00347C7C"/>
    <w:rsid w:val="00352264"/>
    <w:rsid w:val="00362DA8"/>
    <w:rsid w:val="00363A64"/>
    <w:rsid w:val="003649F3"/>
    <w:rsid w:val="00380878"/>
    <w:rsid w:val="00383F7C"/>
    <w:rsid w:val="00385B47"/>
    <w:rsid w:val="00391658"/>
    <w:rsid w:val="00393F62"/>
    <w:rsid w:val="003A4A64"/>
    <w:rsid w:val="003A73D1"/>
    <w:rsid w:val="003C26C8"/>
    <w:rsid w:val="003D6BC1"/>
    <w:rsid w:val="003F6178"/>
    <w:rsid w:val="00402934"/>
    <w:rsid w:val="00402B5C"/>
    <w:rsid w:val="00403CA4"/>
    <w:rsid w:val="004106A9"/>
    <w:rsid w:val="004204B7"/>
    <w:rsid w:val="00425CFF"/>
    <w:rsid w:val="0043098A"/>
    <w:rsid w:val="0045199E"/>
    <w:rsid w:val="00493D47"/>
    <w:rsid w:val="004A65F9"/>
    <w:rsid w:val="004B0502"/>
    <w:rsid w:val="004B520F"/>
    <w:rsid w:val="004C6458"/>
    <w:rsid w:val="004D21A6"/>
    <w:rsid w:val="004D4582"/>
    <w:rsid w:val="004D6D45"/>
    <w:rsid w:val="004E3220"/>
    <w:rsid w:val="004E4CBE"/>
    <w:rsid w:val="004F7611"/>
    <w:rsid w:val="00507520"/>
    <w:rsid w:val="005208C5"/>
    <w:rsid w:val="00523D44"/>
    <w:rsid w:val="00525AA1"/>
    <w:rsid w:val="005412FA"/>
    <w:rsid w:val="00554547"/>
    <w:rsid w:val="00571230"/>
    <w:rsid w:val="00574871"/>
    <w:rsid w:val="00575B2F"/>
    <w:rsid w:val="00583801"/>
    <w:rsid w:val="00590E7B"/>
    <w:rsid w:val="00591736"/>
    <w:rsid w:val="00593788"/>
    <w:rsid w:val="005970FE"/>
    <w:rsid w:val="005A228B"/>
    <w:rsid w:val="005A4E48"/>
    <w:rsid w:val="005C4326"/>
    <w:rsid w:val="005E0FFF"/>
    <w:rsid w:val="005F4D28"/>
    <w:rsid w:val="00600059"/>
    <w:rsid w:val="00605CF9"/>
    <w:rsid w:val="00617C7E"/>
    <w:rsid w:val="00635510"/>
    <w:rsid w:val="00640C30"/>
    <w:rsid w:val="0065228B"/>
    <w:rsid w:val="00682259"/>
    <w:rsid w:val="006917AD"/>
    <w:rsid w:val="006C328C"/>
    <w:rsid w:val="006C381E"/>
    <w:rsid w:val="006D4CF2"/>
    <w:rsid w:val="006D5101"/>
    <w:rsid w:val="006F658B"/>
    <w:rsid w:val="00704D89"/>
    <w:rsid w:val="0070509C"/>
    <w:rsid w:val="00706A68"/>
    <w:rsid w:val="00707FE2"/>
    <w:rsid w:val="007117B6"/>
    <w:rsid w:val="00730026"/>
    <w:rsid w:val="00731DC1"/>
    <w:rsid w:val="00755BC7"/>
    <w:rsid w:val="007625F7"/>
    <w:rsid w:val="007702D7"/>
    <w:rsid w:val="007817EF"/>
    <w:rsid w:val="007933ED"/>
    <w:rsid w:val="0079773F"/>
    <w:rsid w:val="007A0C69"/>
    <w:rsid w:val="007D16A4"/>
    <w:rsid w:val="007D5316"/>
    <w:rsid w:val="007F482C"/>
    <w:rsid w:val="007F58F1"/>
    <w:rsid w:val="007F7097"/>
    <w:rsid w:val="00806800"/>
    <w:rsid w:val="00810ECD"/>
    <w:rsid w:val="00813FFB"/>
    <w:rsid w:val="008312F7"/>
    <w:rsid w:val="00832FDC"/>
    <w:rsid w:val="008406E3"/>
    <w:rsid w:val="008441AE"/>
    <w:rsid w:val="00857467"/>
    <w:rsid w:val="00866C30"/>
    <w:rsid w:val="00877381"/>
    <w:rsid w:val="008930D1"/>
    <w:rsid w:val="008B2889"/>
    <w:rsid w:val="008B6E40"/>
    <w:rsid w:val="008C085D"/>
    <w:rsid w:val="008D2055"/>
    <w:rsid w:val="008D67C7"/>
    <w:rsid w:val="008E0C16"/>
    <w:rsid w:val="008F5AC3"/>
    <w:rsid w:val="00902A9E"/>
    <w:rsid w:val="009046E8"/>
    <w:rsid w:val="00915CFA"/>
    <w:rsid w:val="00922B0A"/>
    <w:rsid w:val="00924D50"/>
    <w:rsid w:val="00935801"/>
    <w:rsid w:val="0094666A"/>
    <w:rsid w:val="00955AEB"/>
    <w:rsid w:val="00965B3C"/>
    <w:rsid w:val="00971AA8"/>
    <w:rsid w:val="00975E40"/>
    <w:rsid w:val="0099245D"/>
    <w:rsid w:val="009B2C18"/>
    <w:rsid w:val="009D1C9A"/>
    <w:rsid w:val="009F15A9"/>
    <w:rsid w:val="009F35D2"/>
    <w:rsid w:val="009F5A45"/>
    <w:rsid w:val="00A00A76"/>
    <w:rsid w:val="00A0665F"/>
    <w:rsid w:val="00A25B0D"/>
    <w:rsid w:val="00A323B3"/>
    <w:rsid w:val="00A33799"/>
    <w:rsid w:val="00A566E9"/>
    <w:rsid w:val="00A66500"/>
    <w:rsid w:val="00AC22B6"/>
    <w:rsid w:val="00AC37CA"/>
    <w:rsid w:val="00AC414B"/>
    <w:rsid w:val="00AC7675"/>
    <w:rsid w:val="00AC7C2D"/>
    <w:rsid w:val="00AD6C48"/>
    <w:rsid w:val="00AD70A7"/>
    <w:rsid w:val="00AE05BE"/>
    <w:rsid w:val="00AF32E4"/>
    <w:rsid w:val="00B009AF"/>
    <w:rsid w:val="00B00CC4"/>
    <w:rsid w:val="00B110A7"/>
    <w:rsid w:val="00B208EF"/>
    <w:rsid w:val="00B2096E"/>
    <w:rsid w:val="00B32F42"/>
    <w:rsid w:val="00B34D3F"/>
    <w:rsid w:val="00B530FD"/>
    <w:rsid w:val="00B64FC1"/>
    <w:rsid w:val="00B74A17"/>
    <w:rsid w:val="00B8000A"/>
    <w:rsid w:val="00B801BB"/>
    <w:rsid w:val="00B808B4"/>
    <w:rsid w:val="00B84753"/>
    <w:rsid w:val="00B92F7C"/>
    <w:rsid w:val="00B93843"/>
    <w:rsid w:val="00BC74E9"/>
    <w:rsid w:val="00BD612B"/>
    <w:rsid w:val="00BE6DB8"/>
    <w:rsid w:val="00BF12B2"/>
    <w:rsid w:val="00BF1D50"/>
    <w:rsid w:val="00C12DD4"/>
    <w:rsid w:val="00C176E1"/>
    <w:rsid w:val="00C20814"/>
    <w:rsid w:val="00C2296D"/>
    <w:rsid w:val="00C30CAA"/>
    <w:rsid w:val="00C322DD"/>
    <w:rsid w:val="00C44AF6"/>
    <w:rsid w:val="00C46F74"/>
    <w:rsid w:val="00C51FE2"/>
    <w:rsid w:val="00C55AC0"/>
    <w:rsid w:val="00C61DA0"/>
    <w:rsid w:val="00C620AF"/>
    <w:rsid w:val="00C9309C"/>
    <w:rsid w:val="00C95D27"/>
    <w:rsid w:val="00CA0BCC"/>
    <w:rsid w:val="00CC23EB"/>
    <w:rsid w:val="00CC5413"/>
    <w:rsid w:val="00CD54EA"/>
    <w:rsid w:val="00CE62A3"/>
    <w:rsid w:val="00CE644B"/>
    <w:rsid w:val="00CE7AEB"/>
    <w:rsid w:val="00CF4B64"/>
    <w:rsid w:val="00CF536D"/>
    <w:rsid w:val="00D074DD"/>
    <w:rsid w:val="00D10113"/>
    <w:rsid w:val="00D13C20"/>
    <w:rsid w:val="00D17F1E"/>
    <w:rsid w:val="00D25432"/>
    <w:rsid w:val="00D25A3D"/>
    <w:rsid w:val="00D25F67"/>
    <w:rsid w:val="00D310F0"/>
    <w:rsid w:val="00D762F0"/>
    <w:rsid w:val="00D8626E"/>
    <w:rsid w:val="00D87459"/>
    <w:rsid w:val="00D90398"/>
    <w:rsid w:val="00D93987"/>
    <w:rsid w:val="00D9470E"/>
    <w:rsid w:val="00DA0E01"/>
    <w:rsid w:val="00DB4B42"/>
    <w:rsid w:val="00DB7FEB"/>
    <w:rsid w:val="00DC4DEE"/>
    <w:rsid w:val="00DD35ED"/>
    <w:rsid w:val="00DD49B0"/>
    <w:rsid w:val="00DF42A9"/>
    <w:rsid w:val="00DF4AD2"/>
    <w:rsid w:val="00E05023"/>
    <w:rsid w:val="00E11875"/>
    <w:rsid w:val="00E4207A"/>
    <w:rsid w:val="00E47B1B"/>
    <w:rsid w:val="00E50EAE"/>
    <w:rsid w:val="00E705D0"/>
    <w:rsid w:val="00E86471"/>
    <w:rsid w:val="00E96C1B"/>
    <w:rsid w:val="00E96E64"/>
    <w:rsid w:val="00EA191E"/>
    <w:rsid w:val="00EA1D79"/>
    <w:rsid w:val="00EA4834"/>
    <w:rsid w:val="00EB53AD"/>
    <w:rsid w:val="00EB5444"/>
    <w:rsid w:val="00EC2741"/>
    <w:rsid w:val="00EC6E14"/>
    <w:rsid w:val="00ED036A"/>
    <w:rsid w:val="00ED4701"/>
    <w:rsid w:val="00ED621E"/>
    <w:rsid w:val="00ED667C"/>
    <w:rsid w:val="00ED7426"/>
    <w:rsid w:val="00EF7283"/>
    <w:rsid w:val="00EF7839"/>
    <w:rsid w:val="00F04CEC"/>
    <w:rsid w:val="00F13442"/>
    <w:rsid w:val="00F14E13"/>
    <w:rsid w:val="00F171B2"/>
    <w:rsid w:val="00F25CF9"/>
    <w:rsid w:val="00F31A29"/>
    <w:rsid w:val="00F4561B"/>
    <w:rsid w:val="00F66F30"/>
    <w:rsid w:val="00F75DAF"/>
    <w:rsid w:val="00F7746D"/>
    <w:rsid w:val="00F918C2"/>
    <w:rsid w:val="00F97984"/>
    <w:rsid w:val="00F97A92"/>
    <w:rsid w:val="00F97ECA"/>
    <w:rsid w:val="00FA005B"/>
    <w:rsid w:val="00FB0ED6"/>
    <w:rsid w:val="00FB61DD"/>
    <w:rsid w:val="00FD0F03"/>
    <w:rsid w:val="00FD5D01"/>
    <w:rsid w:val="00FE1B12"/>
    <w:rsid w:val="00FE20DD"/>
    <w:rsid w:val="00FE7705"/>
    <w:rsid w:val="00FF2FAF"/>
    <w:rsid w:val="00FF772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6C1C7F22-CF8C-401C-827C-035AD504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878"/>
    <w:rPr>
      <w:rFonts w:eastAsiaTheme="minorEastAsia"/>
      <w:lang w:eastAsia="ru-RU"/>
    </w:rPr>
  </w:style>
  <w:style w:type="paragraph" w:styleId="Heading1">
    <w:name w:val="heading 1"/>
    <w:basedOn w:val="Normal"/>
    <w:next w:val="Normal"/>
    <w:link w:val="1"/>
    <w:uiPriority w:val="9"/>
    <w:qFormat/>
    <w:rsid w:val="00333255"/>
    <w:pPr>
      <w:keepNext/>
      <w:tabs>
        <w:tab w:val="left" w:pos="8452"/>
      </w:tabs>
      <w:spacing w:after="0" w:line="240" w:lineRule="auto"/>
      <w:outlineLvl w:val="0"/>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380878"/>
    <w:pPr>
      <w:spacing w:after="0" w:line="240" w:lineRule="auto"/>
      <w:ind w:firstLine="708"/>
      <w:jc w:val="both"/>
    </w:pPr>
    <w:rPr>
      <w:rFonts w:ascii="Times New Roman" w:eastAsia="Times New Roman" w:hAnsi="Times New Roman" w:cs="Times New Roman"/>
      <w:sz w:val="24"/>
      <w:szCs w:val="24"/>
    </w:rPr>
  </w:style>
  <w:style w:type="character" w:customStyle="1" w:styleId="a">
    <w:name w:val="Основной текст с отступом Знак"/>
    <w:basedOn w:val="DefaultParagraphFont"/>
    <w:link w:val="BodyTextIndent"/>
    <w:rsid w:val="00380878"/>
    <w:rPr>
      <w:rFonts w:ascii="Times New Roman" w:eastAsia="Times New Roman" w:hAnsi="Times New Roman" w:cs="Times New Roman"/>
      <w:sz w:val="24"/>
      <w:szCs w:val="24"/>
      <w:lang w:eastAsia="ru-RU"/>
    </w:rPr>
  </w:style>
  <w:style w:type="character" w:customStyle="1" w:styleId="label2">
    <w:name w:val="label2"/>
    <w:basedOn w:val="DefaultParagraphFont"/>
    <w:rsid w:val="00C20814"/>
  </w:style>
  <w:style w:type="paragraph" w:styleId="BalloonText">
    <w:name w:val="Balloon Text"/>
    <w:basedOn w:val="Normal"/>
    <w:link w:val="a0"/>
    <w:uiPriority w:val="99"/>
    <w:semiHidden/>
    <w:unhideWhenUsed/>
    <w:rsid w:val="00C55AC0"/>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C55AC0"/>
    <w:rPr>
      <w:rFonts w:ascii="Segoe UI" w:hAnsi="Segoe UI" w:eastAsiaTheme="minorEastAsia" w:cs="Segoe UI"/>
      <w:sz w:val="18"/>
      <w:szCs w:val="18"/>
      <w:lang w:eastAsia="ru-RU"/>
    </w:rPr>
  </w:style>
  <w:style w:type="character" w:styleId="Hyperlink">
    <w:name w:val="Hyperlink"/>
    <w:basedOn w:val="DefaultParagraphFont"/>
    <w:uiPriority w:val="99"/>
    <w:unhideWhenUsed/>
    <w:rsid w:val="00393F62"/>
    <w:rPr>
      <w:color w:val="0000FF" w:themeColor="hyperlink"/>
      <w:u w:val="single"/>
    </w:rPr>
  </w:style>
  <w:style w:type="paragraph" w:styleId="BodyText3">
    <w:name w:val="Body Text 3"/>
    <w:basedOn w:val="Normal"/>
    <w:link w:val="3"/>
    <w:uiPriority w:val="99"/>
    <w:unhideWhenUsed/>
    <w:rsid w:val="00C322DD"/>
    <w:pPr>
      <w:spacing w:after="120"/>
    </w:pPr>
    <w:rPr>
      <w:sz w:val="16"/>
      <w:szCs w:val="16"/>
    </w:rPr>
  </w:style>
  <w:style w:type="character" w:customStyle="1" w:styleId="3">
    <w:name w:val="Основной текст 3 Знак"/>
    <w:basedOn w:val="DefaultParagraphFont"/>
    <w:link w:val="BodyText3"/>
    <w:uiPriority w:val="99"/>
    <w:rsid w:val="00C322DD"/>
    <w:rPr>
      <w:rFonts w:eastAsiaTheme="minorEastAsia"/>
      <w:sz w:val="16"/>
      <w:szCs w:val="16"/>
      <w:lang w:eastAsia="ru-RU"/>
    </w:rPr>
  </w:style>
  <w:style w:type="paragraph" w:styleId="BodyTextIndent2">
    <w:name w:val="Body Text Indent 2"/>
    <w:basedOn w:val="Normal"/>
    <w:link w:val="2"/>
    <w:uiPriority w:val="99"/>
    <w:semiHidden/>
    <w:unhideWhenUsed/>
    <w:rsid w:val="00B110A7"/>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B110A7"/>
    <w:rPr>
      <w:rFonts w:eastAsiaTheme="minorEastAsia"/>
      <w:lang w:eastAsia="ru-RU"/>
    </w:rPr>
  </w:style>
  <w:style w:type="character" w:customStyle="1" w:styleId="1">
    <w:name w:val="Заголовок 1 Знак"/>
    <w:basedOn w:val="DefaultParagraphFont"/>
    <w:link w:val="Heading1"/>
    <w:uiPriority w:val="9"/>
    <w:rsid w:val="00333255"/>
    <w:rPr>
      <w:rFonts w:ascii="Times New Roman" w:hAnsi="Times New Roman" w:eastAsiaTheme="minorEastAsia" w:cs="Times New Roman"/>
      <w:sz w:val="26"/>
      <w:szCs w:val="26"/>
      <w:lang w:eastAsia="ru-RU"/>
    </w:rPr>
  </w:style>
  <w:style w:type="paragraph" w:styleId="BodyTextIndent3">
    <w:name w:val="Body Text Indent 3"/>
    <w:basedOn w:val="Normal"/>
    <w:link w:val="30"/>
    <w:uiPriority w:val="99"/>
    <w:unhideWhenUsed/>
    <w:rsid w:val="004D21A6"/>
    <w:pPr>
      <w:spacing w:after="0" w:line="240" w:lineRule="auto"/>
      <w:ind w:firstLine="709"/>
      <w:jc w:val="both"/>
    </w:pPr>
    <w:rPr>
      <w:rFonts w:ascii="Times New Roman" w:hAnsi="Times New Roman" w:cs="Times New Roman"/>
      <w:sz w:val="26"/>
      <w:szCs w:val="26"/>
    </w:rPr>
  </w:style>
  <w:style w:type="character" w:customStyle="1" w:styleId="30">
    <w:name w:val="Основной текст с отступом 3 Знак"/>
    <w:basedOn w:val="DefaultParagraphFont"/>
    <w:link w:val="BodyTextIndent3"/>
    <w:uiPriority w:val="99"/>
    <w:rsid w:val="004D21A6"/>
    <w:rPr>
      <w:rFonts w:ascii="Times New Roman" w:hAnsi="Times New Roman" w:eastAsiaTheme="minorEastAsia" w:cs="Times New Roman"/>
      <w:sz w:val="26"/>
      <w:szCs w:val="26"/>
      <w:lang w:eastAsia="ru-RU"/>
    </w:rPr>
  </w:style>
  <w:style w:type="paragraph" w:styleId="Header">
    <w:name w:val="header"/>
    <w:basedOn w:val="Normal"/>
    <w:link w:val="a1"/>
    <w:uiPriority w:val="99"/>
    <w:unhideWhenUsed/>
    <w:rsid w:val="00B808B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B808B4"/>
    <w:rPr>
      <w:rFonts w:eastAsiaTheme="minorEastAsia"/>
      <w:lang w:eastAsia="ru-RU"/>
    </w:rPr>
  </w:style>
  <w:style w:type="paragraph" w:styleId="Footer">
    <w:name w:val="footer"/>
    <w:basedOn w:val="Normal"/>
    <w:link w:val="a2"/>
    <w:uiPriority w:val="99"/>
    <w:unhideWhenUsed/>
    <w:rsid w:val="00B808B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B808B4"/>
    <w:rPr>
      <w:rFonts w:eastAsiaTheme="minorEastAsia"/>
      <w:lang w:eastAsia="ru-RU"/>
    </w:rPr>
  </w:style>
  <w:style w:type="paragraph" w:styleId="BodyText">
    <w:name w:val="Body Text"/>
    <w:basedOn w:val="Normal"/>
    <w:link w:val="a3"/>
    <w:uiPriority w:val="99"/>
    <w:semiHidden/>
    <w:unhideWhenUsed/>
    <w:rsid w:val="00B808B4"/>
    <w:pPr>
      <w:spacing w:after="120"/>
    </w:pPr>
    <w:rPr>
      <w:rFonts w:ascii="Calibri" w:eastAsia="Times New Roman" w:hAnsi="Calibri" w:cs="Times New Roman"/>
    </w:rPr>
  </w:style>
  <w:style w:type="character" w:customStyle="1" w:styleId="a3">
    <w:name w:val="Основной текст Знак"/>
    <w:basedOn w:val="DefaultParagraphFont"/>
    <w:link w:val="BodyText"/>
    <w:uiPriority w:val="99"/>
    <w:semiHidden/>
    <w:rsid w:val="00B808B4"/>
    <w:rPr>
      <w:rFonts w:ascii="Calibri" w:eastAsia="Times New Roman" w:hAnsi="Calibri" w:cs="Times New Roman"/>
      <w:lang w:eastAsia="ru-RU"/>
    </w:rPr>
  </w:style>
  <w:style w:type="paragraph" w:styleId="NoSpacing">
    <w:name w:val="No Spacing"/>
    <w:uiPriority w:val="1"/>
    <w:qFormat/>
    <w:rsid w:val="00971AA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